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9B9C6" w14:textId="77777777" w:rsidR="001102B3" w:rsidRPr="00DC39E9" w:rsidRDefault="001102B3" w:rsidP="001102B3">
      <w:pPr>
        <w:pStyle w:val="af0"/>
        <w:rPr>
          <w:rFonts w:asciiTheme="minorHAnsi" w:hAnsiTheme="minorHAnsi" w:cstheme="minorHAnsi"/>
          <w:b/>
          <w:bCs/>
          <w:caps/>
          <w:color w:val="000000" w:themeColor="text1"/>
          <w:sz w:val="20"/>
          <w:szCs w:val="20"/>
        </w:rPr>
      </w:pPr>
      <w:r w:rsidRPr="00DC39E9">
        <w:rPr>
          <w:rFonts w:asciiTheme="minorHAnsi" w:hAnsiTheme="minorHAnsi" w:cstheme="minorHAnsi"/>
          <w:b/>
          <w:bCs/>
          <w:caps/>
          <w:color w:val="000000" w:themeColor="text1"/>
          <w:sz w:val="20"/>
          <w:szCs w:val="20"/>
        </w:rPr>
        <w:t>Правила платежного сервиса ImPay</w:t>
      </w:r>
    </w:p>
    <w:p w14:paraId="6248B213" w14:textId="431CE56C" w:rsidR="001102B3" w:rsidRPr="00DC39E9" w:rsidRDefault="001102B3" w:rsidP="001102B3">
      <w:pPr>
        <w:pStyle w:val="af0"/>
        <w:rPr>
          <w:rFonts w:asciiTheme="minorHAnsi" w:hAnsiTheme="minorHAnsi" w:cstheme="minorHAnsi"/>
          <w:b/>
          <w:bCs/>
          <w:color w:val="000000" w:themeColor="text1"/>
          <w:sz w:val="20"/>
          <w:szCs w:val="20"/>
        </w:rPr>
      </w:pPr>
      <w:r w:rsidRPr="00DC39E9">
        <w:rPr>
          <w:rFonts w:asciiTheme="minorHAnsi" w:hAnsiTheme="minorHAnsi" w:cstheme="minorHAnsi"/>
          <w:b/>
          <w:bCs/>
          <w:color w:val="000000" w:themeColor="text1"/>
          <w:sz w:val="20"/>
          <w:szCs w:val="20"/>
        </w:rPr>
        <w:t>Приложение к Договору-оферте</w:t>
      </w:r>
    </w:p>
    <w:p w14:paraId="3B5D8BAE" w14:textId="747F4FBA" w:rsidR="00637DE9" w:rsidRPr="00DC39E9" w:rsidRDefault="001102B3" w:rsidP="001102B3">
      <w:pPr>
        <w:pStyle w:val="af0"/>
        <w:rPr>
          <w:rFonts w:asciiTheme="minorHAnsi" w:hAnsiTheme="minorHAnsi" w:cstheme="minorHAnsi"/>
          <w:b/>
          <w:bCs/>
          <w:color w:val="000000" w:themeColor="text1"/>
          <w:sz w:val="20"/>
          <w:szCs w:val="20"/>
        </w:rPr>
      </w:pPr>
      <w:r w:rsidRPr="00DC39E9">
        <w:rPr>
          <w:rFonts w:asciiTheme="minorHAnsi" w:hAnsiTheme="minorHAnsi" w:cstheme="minorHAnsi"/>
          <w:b/>
          <w:bCs/>
          <w:color w:val="000000" w:themeColor="text1"/>
          <w:sz w:val="20"/>
          <w:szCs w:val="20"/>
        </w:rPr>
        <w:t xml:space="preserve">о присоединении к сервисам платформы </w:t>
      </w:r>
      <w:proofErr w:type="spellStart"/>
      <w:r w:rsidRPr="00DC39E9">
        <w:rPr>
          <w:rFonts w:asciiTheme="minorHAnsi" w:hAnsiTheme="minorHAnsi" w:cstheme="minorHAnsi"/>
          <w:b/>
          <w:bCs/>
          <w:color w:val="000000" w:themeColor="text1"/>
          <w:sz w:val="20"/>
          <w:szCs w:val="20"/>
        </w:rPr>
        <w:t>ImPay</w:t>
      </w:r>
      <w:proofErr w:type="spellEnd"/>
    </w:p>
    <w:p w14:paraId="6C69383C" w14:textId="77777777" w:rsidR="001102B3" w:rsidRPr="00DC39E9" w:rsidRDefault="001102B3" w:rsidP="001102B3">
      <w:pPr>
        <w:pStyle w:val="af0"/>
        <w:rPr>
          <w:rFonts w:asciiTheme="minorHAnsi" w:hAnsiTheme="minorHAnsi" w:cstheme="minorHAnsi"/>
          <w:b/>
          <w:bCs/>
          <w:color w:val="000000" w:themeColor="text1"/>
          <w:sz w:val="20"/>
          <w:szCs w:val="20"/>
        </w:rPr>
      </w:pPr>
    </w:p>
    <w:p w14:paraId="04596B7B" w14:textId="2845CA15" w:rsidR="00AD7673" w:rsidRPr="00DC39E9" w:rsidRDefault="00C10A13" w:rsidP="0077191D">
      <w:pPr>
        <w:pStyle w:val="af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 </w:t>
      </w:r>
      <w:r w:rsidR="00AD7673" w:rsidRPr="00DC39E9">
        <w:rPr>
          <w:rFonts w:asciiTheme="minorHAnsi" w:hAnsiTheme="minorHAnsi" w:cstheme="minorHAnsi"/>
          <w:color w:val="000000" w:themeColor="text1"/>
          <w:sz w:val="20"/>
          <w:szCs w:val="20"/>
        </w:rPr>
        <w:t xml:space="preserve">редакция </w:t>
      </w:r>
      <w:r w:rsidR="00E75CC6" w:rsidRPr="00DC39E9">
        <w:rPr>
          <w:rFonts w:asciiTheme="minorHAnsi" w:hAnsiTheme="minorHAnsi" w:cstheme="minorHAnsi"/>
          <w:color w:val="000000" w:themeColor="text1"/>
          <w:sz w:val="20"/>
          <w:szCs w:val="20"/>
        </w:rPr>
        <w:t>6</w:t>
      </w:r>
      <w:r w:rsidR="00AD7673" w:rsidRPr="00DC39E9">
        <w:rPr>
          <w:rFonts w:asciiTheme="minorHAnsi" w:hAnsiTheme="minorHAnsi" w:cstheme="minorHAnsi"/>
          <w:color w:val="000000" w:themeColor="text1"/>
          <w:sz w:val="20"/>
          <w:szCs w:val="20"/>
        </w:rPr>
        <w:t>.</w:t>
      </w:r>
      <w:r w:rsidR="00E75CC6" w:rsidRPr="00DC39E9">
        <w:rPr>
          <w:rFonts w:asciiTheme="minorHAnsi" w:hAnsiTheme="minorHAnsi" w:cstheme="minorHAnsi"/>
          <w:color w:val="000000" w:themeColor="text1"/>
          <w:sz w:val="20"/>
          <w:szCs w:val="20"/>
        </w:rPr>
        <w:t>0</w:t>
      </w:r>
      <w:r w:rsidR="00AD7673" w:rsidRPr="00DC39E9">
        <w:rPr>
          <w:rFonts w:asciiTheme="minorHAnsi" w:hAnsiTheme="minorHAnsi" w:cstheme="minorHAnsi"/>
          <w:color w:val="000000" w:themeColor="text1"/>
          <w:sz w:val="20"/>
          <w:szCs w:val="20"/>
        </w:rPr>
        <w:t xml:space="preserve"> от </w:t>
      </w:r>
      <w:r w:rsidR="00E75CC6" w:rsidRPr="00DC39E9">
        <w:rPr>
          <w:rFonts w:asciiTheme="minorHAnsi" w:hAnsiTheme="minorHAnsi" w:cstheme="minorHAnsi"/>
          <w:color w:val="000000" w:themeColor="text1"/>
          <w:sz w:val="20"/>
          <w:szCs w:val="20"/>
        </w:rPr>
        <w:t>1</w:t>
      </w:r>
      <w:r w:rsidR="001102B3" w:rsidRPr="00DC39E9">
        <w:rPr>
          <w:rFonts w:asciiTheme="minorHAnsi" w:hAnsiTheme="minorHAnsi" w:cstheme="minorHAnsi"/>
          <w:color w:val="000000" w:themeColor="text1"/>
          <w:sz w:val="20"/>
          <w:szCs w:val="20"/>
        </w:rPr>
        <w:t>3</w:t>
      </w:r>
      <w:r w:rsidR="00BC6BDD" w:rsidRPr="00DC39E9">
        <w:rPr>
          <w:rFonts w:asciiTheme="minorHAnsi" w:hAnsiTheme="minorHAnsi" w:cstheme="minorHAnsi"/>
          <w:color w:val="000000" w:themeColor="text1"/>
          <w:sz w:val="20"/>
          <w:szCs w:val="20"/>
        </w:rPr>
        <w:t>.</w:t>
      </w:r>
      <w:r w:rsidR="00D66E25" w:rsidRPr="00DC39E9">
        <w:rPr>
          <w:rFonts w:asciiTheme="minorHAnsi" w:hAnsiTheme="minorHAnsi" w:cstheme="minorHAnsi"/>
          <w:color w:val="000000" w:themeColor="text1"/>
          <w:sz w:val="20"/>
          <w:szCs w:val="20"/>
        </w:rPr>
        <w:t>03</w:t>
      </w:r>
      <w:r w:rsidR="00BC6BDD" w:rsidRPr="00DC39E9">
        <w:rPr>
          <w:rFonts w:asciiTheme="minorHAnsi" w:hAnsiTheme="minorHAnsi" w:cstheme="minorHAnsi"/>
          <w:color w:val="000000" w:themeColor="text1"/>
          <w:sz w:val="20"/>
          <w:szCs w:val="20"/>
        </w:rPr>
        <w:t>.</w:t>
      </w:r>
      <w:r w:rsidR="00AD7673" w:rsidRPr="00DC39E9">
        <w:rPr>
          <w:rFonts w:asciiTheme="minorHAnsi" w:hAnsiTheme="minorHAnsi" w:cstheme="minorHAnsi"/>
          <w:color w:val="000000" w:themeColor="text1"/>
          <w:sz w:val="20"/>
          <w:szCs w:val="20"/>
        </w:rPr>
        <w:t>202</w:t>
      </w:r>
      <w:r w:rsidR="00D66E25" w:rsidRPr="00DC39E9">
        <w:rPr>
          <w:rFonts w:asciiTheme="minorHAnsi" w:hAnsiTheme="minorHAnsi" w:cstheme="minorHAnsi"/>
          <w:color w:val="000000" w:themeColor="text1"/>
          <w:sz w:val="20"/>
          <w:szCs w:val="20"/>
        </w:rPr>
        <w:t>6</w:t>
      </w:r>
      <w:r w:rsidR="00AD7673" w:rsidRPr="00DC39E9">
        <w:rPr>
          <w:rFonts w:asciiTheme="minorHAnsi" w:hAnsiTheme="minorHAnsi" w:cstheme="minorHAnsi"/>
          <w:color w:val="000000" w:themeColor="text1"/>
          <w:sz w:val="20"/>
          <w:szCs w:val="20"/>
        </w:rPr>
        <w:t xml:space="preserve"> г.</w:t>
      </w:r>
    </w:p>
    <w:p w14:paraId="5ACCC4E0" w14:textId="566BD07F" w:rsidR="003656FB" w:rsidRPr="00DC39E9" w:rsidRDefault="003656FB" w:rsidP="0077191D">
      <w:pPr>
        <w:rPr>
          <w:rFonts w:asciiTheme="minorHAnsi" w:hAnsiTheme="minorHAnsi" w:cstheme="minorHAnsi"/>
          <w:color w:val="000000" w:themeColor="text1"/>
          <w:sz w:val="20"/>
          <w:szCs w:val="20"/>
        </w:rPr>
      </w:pPr>
    </w:p>
    <w:p w14:paraId="3641F911" w14:textId="30B7A129" w:rsidR="00827DC6" w:rsidRPr="00DC39E9" w:rsidRDefault="00AB1D47" w:rsidP="00827DC6">
      <w:pPr>
        <w:rPr>
          <w:rFonts w:asciiTheme="minorHAnsi" w:hAnsiTheme="minorHAnsi" w:cstheme="minorHAnsi"/>
          <w:sz w:val="20"/>
          <w:szCs w:val="20"/>
        </w:rPr>
      </w:pPr>
      <w:r w:rsidRPr="00DC39E9">
        <w:rPr>
          <w:rFonts w:asciiTheme="minorHAnsi" w:hAnsiTheme="minorHAnsi" w:cstheme="minorHAnsi"/>
          <w:color w:val="000000"/>
          <w:sz w:val="20"/>
          <w:szCs w:val="20"/>
        </w:rPr>
        <w:t xml:space="preserve">Настоящие Правила являются приложением к Договору-оферте о присоединении к сервисам платформы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 xml:space="preserve"> (далее — Договор)</w:t>
      </w:r>
      <w:r w:rsidR="00827DC6" w:rsidRPr="00DC39E9">
        <w:rPr>
          <w:rFonts w:asciiTheme="minorHAnsi" w:hAnsiTheme="minorHAnsi" w:cstheme="minorHAnsi"/>
          <w:sz w:val="20"/>
          <w:szCs w:val="20"/>
        </w:rPr>
        <w:t>.</w:t>
      </w:r>
    </w:p>
    <w:p w14:paraId="525B8607" w14:textId="43DA4948" w:rsidR="000046E9" w:rsidRPr="00DC39E9" w:rsidRDefault="00F34F91" w:rsidP="00827DC6">
      <w:pPr>
        <w:rPr>
          <w:rFonts w:asciiTheme="minorHAnsi" w:hAnsiTheme="minorHAnsi" w:cstheme="minorHAnsi"/>
          <w:sz w:val="20"/>
          <w:szCs w:val="20"/>
        </w:rPr>
      </w:pPr>
      <w:r w:rsidRPr="00DC39E9">
        <w:rPr>
          <w:rFonts w:asciiTheme="minorHAnsi" w:hAnsiTheme="minorHAnsi" w:cstheme="minorHAnsi"/>
          <w:color w:val="000000"/>
          <w:sz w:val="20"/>
          <w:szCs w:val="20"/>
        </w:rPr>
        <w:t>В случае противоречий между положениями Договора и настоящих Правил</w:t>
      </w:r>
      <w:r w:rsidR="00A82426" w:rsidRPr="00A82426">
        <w:rPr>
          <w:rFonts w:asciiTheme="minorHAnsi" w:hAnsiTheme="minorHAnsi" w:cstheme="minorHAnsi"/>
          <w:color w:val="000000"/>
          <w:sz w:val="20"/>
          <w:szCs w:val="20"/>
        </w:rPr>
        <w:t xml:space="preserve"> </w:t>
      </w:r>
      <w:r w:rsidRPr="00DC39E9">
        <w:rPr>
          <w:rFonts w:asciiTheme="minorHAnsi" w:hAnsiTheme="minorHAnsi" w:cstheme="minorHAnsi"/>
          <w:color w:val="000000"/>
          <w:sz w:val="20"/>
          <w:szCs w:val="20"/>
        </w:rPr>
        <w:t>в части использования платежного сервиса применяются положения настоящих Правил</w:t>
      </w:r>
      <w:r w:rsidR="000046E9" w:rsidRPr="00DC39E9">
        <w:rPr>
          <w:rFonts w:asciiTheme="minorHAnsi" w:hAnsiTheme="minorHAnsi" w:cstheme="minorHAnsi"/>
          <w:sz w:val="20"/>
          <w:szCs w:val="20"/>
        </w:rPr>
        <w:t>.</w:t>
      </w:r>
    </w:p>
    <w:p w14:paraId="012A7A4C" w14:textId="77777777" w:rsidR="000046E9" w:rsidRPr="00DC39E9" w:rsidRDefault="000046E9" w:rsidP="0077191D">
      <w:pPr>
        <w:rPr>
          <w:rFonts w:asciiTheme="minorHAnsi" w:hAnsiTheme="minorHAnsi" w:cstheme="minorHAnsi"/>
          <w:color w:val="000000" w:themeColor="text1"/>
          <w:sz w:val="20"/>
          <w:szCs w:val="20"/>
        </w:rPr>
      </w:pPr>
    </w:p>
    <w:p w14:paraId="1E8396A4" w14:textId="77777777" w:rsidR="00637DE9" w:rsidRPr="00DC39E9" w:rsidRDefault="00637DE9" w:rsidP="0077191D">
      <w:pPr>
        <w:rPr>
          <w:rFonts w:asciiTheme="minorHAnsi" w:hAnsiTheme="minorHAnsi" w:cstheme="minorHAnsi"/>
          <w:color w:val="000000" w:themeColor="text1"/>
          <w:sz w:val="20"/>
          <w:szCs w:val="20"/>
        </w:rPr>
      </w:pPr>
    </w:p>
    <w:p w14:paraId="44DFFF2A" w14:textId="77777777" w:rsidR="00AD7673" w:rsidRPr="00DC39E9" w:rsidRDefault="00AD7673" w:rsidP="0077191D">
      <w:pPr>
        <w:pStyle w:val="1"/>
        <w:keepNext w:val="0"/>
        <w:widowControl w:val="0"/>
        <w:numPr>
          <w:ilvl w:val="0"/>
          <w:numId w:val="8"/>
        </w:numPr>
        <w:spacing w:after="0"/>
        <w:ind w:left="0" w:firstLine="0"/>
        <w:jc w:val="left"/>
        <w:rPr>
          <w:rFonts w:asciiTheme="minorHAnsi" w:hAnsiTheme="minorHAnsi" w:cstheme="minorHAnsi"/>
          <w:b/>
          <w:color w:val="000000" w:themeColor="text1"/>
          <w:sz w:val="20"/>
          <w:szCs w:val="20"/>
        </w:rPr>
      </w:pPr>
      <w:r w:rsidRPr="00DC39E9">
        <w:rPr>
          <w:rFonts w:asciiTheme="minorHAnsi" w:hAnsiTheme="minorHAnsi" w:cstheme="minorHAnsi"/>
          <w:b/>
          <w:color w:val="000000" w:themeColor="text1"/>
          <w:sz w:val="20"/>
          <w:szCs w:val="20"/>
        </w:rPr>
        <w:t>ТЕРМИНЫ И ОПРЕДЕЛЕНИЯ</w:t>
      </w:r>
    </w:p>
    <w:p w14:paraId="604CCA58" w14:textId="175475C2" w:rsidR="00AD7673" w:rsidRPr="00DC39E9" w:rsidRDefault="00390279"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bCs/>
          <w:color w:val="000000"/>
          <w:sz w:val="20"/>
          <w:szCs w:val="20"/>
        </w:rPr>
        <w:t>Присоединение к Договору</w:t>
      </w:r>
      <w:r w:rsidRPr="00DC39E9">
        <w:rPr>
          <w:rFonts w:asciiTheme="minorHAnsi" w:hAnsiTheme="minorHAnsi" w:cstheme="minorHAnsi"/>
          <w:color w:val="000000"/>
          <w:sz w:val="20"/>
          <w:szCs w:val="20"/>
        </w:rPr>
        <w:t xml:space="preserve"> — подписание Заявления о присоединении</w:t>
      </w:r>
      <w:r w:rsidR="007E3B76" w:rsidRPr="00DC39E9">
        <w:rPr>
          <w:rFonts w:asciiTheme="minorHAnsi" w:hAnsiTheme="minorHAnsi" w:cstheme="minorHAnsi"/>
          <w:color w:val="000000" w:themeColor="text1"/>
          <w:sz w:val="20"/>
          <w:szCs w:val="20"/>
        </w:rPr>
        <w:t>.</w:t>
      </w:r>
    </w:p>
    <w:p w14:paraId="2119CBC6" w14:textId="7CEFAD8C" w:rsidR="008501D3" w:rsidRPr="00DC39E9" w:rsidRDefault="008501D3"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bCs/>
          <w:color w:val="000000"/>
          <w:sz w:val="20"/>
          <w:szCs w:val="20"/>
        </w:rPr>
        <w:t>Заявление о присоединении</w:t>
      </w:r>
      <w:r w:rsidRPr="00DC39E9">
        <w:rPr>
          <w:rFonts w:asciiTheme="minorHAnsi" w:hAnsiTheme="minorHAnsi" w:cstheme="minorHAnsi"/>
          <w:color w:val="000000"/>
          <w:sz w:val="20"/>
          <w:szCs w:val="20"/>
        </w:rPr>
        <w:t xml:space="preserve"> — документ, подписываемый Продавцом в целях присоединения к Договору-оферте о присоединении к сервисам платформы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 содержащий сведения о Продавце, выбранные условия подключения к сервису, способы приема Платежей, размер вознаграждения Оператора сервиса и иные параметры оказания услуг.</w:t>
      </w:r>
    </w:p>
    <w:p w14:paraId="7CFB74DF" w14:textId="3A624729" w:rsidR="00AD7673" w:rsidRPr="00DC39E9" w:rsidRDefault="00AD7673" w:rsidP="000B5FEE">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color w:val="000000" w:themeColor="text1"/>
          <w:sz w:val="20"/>
          <w:szCs w:val="20"/>
        </w:rPr>
        <w:t>Запрещенные товары</w:t>
      </w:r>
      <w:r w:rsidRPr="00DC39E9">
        <w:rPr>
          <w:rFonts w:asciiTheme="minorHAnsi" w:hAnsiTheme="minorHAnsi" w:cstheme="minorHAnsi"/>
          <w:color w:val="000000" w:themeColor="text1"/>
          <w:sz w:val="20"/>
          <w:szCs w:val="20"/>
        </w:rPr>
        <w:t xml:space="preserve"> – виды Товаров, реализуемые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rPr>
        <w:t xml:space="preserve">, нарушающие требования законодательства Российской Федерации, требования, установленные Приложениями к Договору, в том числе Товары, которые, не были предоставлены Покупателям после их Оплаты, Товары, в отношении которых </w:t>
      </w:r>
      <w:r w:rsidR="006D3162" w:rsidRPr="00DC39E9">
        <w:rPr>
          <w:rFonts w:asciiTheme="minorHAnsi" w:hAnsiTheme="minorHAnsi" w:cstheme="minorHAnsi"/>
          <w:color w:val="000000" w:themeColor="text1"/>
          <w:sz w:val="20"/>
          <w:szCs w:val="20"/>
        </w:rPr>
        <w:t>Продавец</w:t>
      </w:r>
      <w:r w:rsidRPr="00DC39E9">
        <w:rPr>
          <w:rFonts w:asciiTheme="minorHAnsi" w:hAnsiTheme="minorHAnsi" w:cstheme="minorHAnsi"/>
          <w:color w:val="000000" w:themeColor="text1"/>
          <w:sz w:val="20"/>
          <w:szCs w:val="20"/>
        </w:rPr>
        <w:t xml:space="preserve"> предоставил недостоверную информацию.</w:t>
      </w:r>
      <w:r w:rsidR="00B52BD5" w:rsidRPr="00DC39E9">
        <w:rPr>
          <w:rFonts w:asciiTheme="minorHAnsi" w:hAnsiTheme="minorHAnsi" w:cstheme="minorHAnsi"/>
          <w:color w:val="000000" w:themeColor="text1"/>
          <w:sz w:val="20"/>
          <w:szCs w:val="20"/>
        </w:rPr>
        <w:t xml:space="preserve"> </w:t>
      </w:r>
      <w:r w:rsidR="00B52BD5" w:rsidRPr="00DC39E9">
        <w:rPr>
          <w:rFonts w:asciiTheme="minorHAnsi" w:hAnsiTheme="minorHAnsi" w:cstheme="minorHAnsi"/>
          <w:sz w:val="20"/>
          <w:szCs w:val="20"/>
        </w:rPr>
        <w:t xml:space="preserve">При этом </w:t>
      </w:r>
      <w:r w:rsidR="00827DC6" w:rsidRPr="00DC39E9">
        <w:rPr>
          <w:rFonts w:asciiTheme="minorHAnsi" w:hAnsiTheme="minorHAnsi" w:cstheme="minorHAnsi"/>
          <w:sz w:val="20"/>
          <w:szCs w:val="20"/>
        </w:rPr>
        <w:t>Оператор сервиса</w:t>
      </w:r>
      <w:r w:rsidR="00B52BD5" w:rsidRPr="00DC39E9">
        <w:rPr>
          <w:rFonts w:asciiTheme="minorHAnsi" w:hAnsiTheme="minorHAnsi" w:cstheme="minorHAnsi"/>
          <w:sz w:val="20"/>
          <w:szCs w:val="20"/>
        </w:rPr>
        <w:t xml:space="preserve"> не осуществляет проверку качества Товаров и не является стороной обязательств по их реализации Покупателю.</w:t>
      </w:r>
    </w:p>
    <w:p w14:paraId="5F53F91C" w14:textId="69FEFD38" w:rsidR="008E295D" w:rsidRPr="00DC39E9" w:rsidRDefault="00867092" w:rsidP="008E295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bCs/>
          <w:color w:val="000000"/>
          <w:sz w:val="20"/>
          <w:szCs w:val="20"/>
        </w:rPr>
        <w:t xml:space="preserve">Платежный сервис </w:t>
      </w:r>
      <w:proofErr w:type="spellStart"/>
      <w:r w:rsidRPr="00DC39E9">
        <w:rPr>
          <w:rFonts w:asciiTheme="minorHAnsi" w:hAnsiTheme="minorHAnsi" w:cstheme="minorHAnsi"/>
          <w:b/>
          <w:bCs/>
          <w:color w:val="000000"/>
          <w:sz w:val="20"/>
          <w:szCs w:val="20"/>
        </w:rPr>
        <w:t>ImPay</w:t>
      </w:r>
      <w:proofErr w:type="spellEnd"/>
      <w:r w:rsidRPr="00DC39E9">
        <w:rPr>
          <w:rFonts w:asciiTheme="minorHAnsi" w:hAnsiTheme="minorHAnsi" w:cstheme="minorHAnsi"/>
          <w:color w:val="000000"/>
          <w:sz w:val="20"/>
          <w:szCs w:val="20"/>
        </w:rPr>
        <w:t xml:space="preserve"> — сервис приема платежей в пользу Продавцов.</w:t>
      </w:r>
    </w:p>
    <w:p w14:paraId="2BA22D59" w14:textId="3D2C9528" w:rsidR="008E295D" w:rsidRPr="00DC39E9" w:rsidRDefault="00F34F91" w:rsidP="008E295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bCs/>
          <w:color w:val="000000"/>
          <w:sz w:val="20"/>
          <w:szCs w:val="20"/>
        </w:rPr>
        <w:t xml:space="preserve">Услуги сервиса </w:t>
      </w:r>
      <w:proofErr w:type="spellStart"/>
      <w:r w:rsidRPr="00DC39E9">
        <w:rPr>
          <w:rFonts w:asciiTheme="minorHAnsi" w:hAnsiTheme="minorHAnsi" w:cstheme="minorHAnsi"/>
          <w:b/>
          <w:bCs/>
          <w:color w:val="000000"/>
          <w:sz w:val="20"/>
          <w:szCs w:val="20"/>
        </w:rPr>
        <w:t>ImPay</w:t>
      </w:r>
      <w:proofErr w:type="spellEnd"/>
      <w:r w:rsidRPr="00DC39E9">
        <w:rPr>
          <w:rFonts w:asciiTheme="minorHAnsi" w:hAnsiTheme="minorHAnsi" w:cstheme="minorHAnsi"/>
          <w:color w:val="000000"/>
          <w:sz w:val="20"/>
          <w:szCs w:val="20"/>
        </w:rPr>
        <w:t xml:space="preserve"> — услуги информационно-технологического сопровождения платежей, оказываемые Оператором сервиса Продавцам для обеспечения приема и обработки платежей Покупателей</w:t>
      </w:r>
      <w:r w:rsidR="00C5101C" w:rsidRPr="00DC39E9">
        <w:rPr>
          <w:rFonts w:asciiTheme="minorHAnsi" w:hAnsiTheme="minorHAnsi" w:cstheme="minorHAnsi"/>
          <w:color w:val="000000" w:themeColor="text1"/>
          <w:sz w:val="20"/>
          <w:szCs w:val="20"/>
        </w:rPr>
        <w:t xml:space="preserve">. </w:t>
      </w:r>
    </w:p>
    <w:p w14:paraId="56B0F4BA" w14:textId="23BD4944" w:rsidR="008E295D" w:rsidRPr="00DC39E9" w:rsidRDefault="00F7390E" w:rsidP="008E295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bCs/>
          <w:color w:val="000000"/>
          <w:sz w:val="20"/>
          <w:szCs w:val="20"/>
        </w:rPr>
        <w:t>Личный кабинет Продавца (ЛК)</w:t>
      </w:r>
      <w:r w:rsidRPr="00DC39E9">
        <w:rPr>
          <w:rFonts w:asciiTheme="minorHAnsi" w:hAnsiTheme="minorHAnsi" w:cstheme="minorHAnsi"/>
          <w:color w:val="000000"/>
          <w:sz w:val="20"/>
          <w:szCs w:val="20"/>
        </w:rPr>
        <w:t xml:space="preserve"> — совокупность интерфейсов веб-сайта и/или мобильного приложения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 предоставляемых Оператором сервиса и предназначенных для управления настройками платежного сервиса, получения информации о платежах и расчетах</w:t>
      </w:r>
      <w:r w:rsidR="00DE27E9" w:rsidRPr="00DC39E9">
        <w:rPr>
          <w:rFonts w:asciiTheme="minorHAnsi" w:hAnsiTheme="minorHAnsi" w:cstheme="minorHAnsi"/>
          <w:color w:val="000000" w:themeColor="text1"/>
          <w:sz w:val="20"/>
          <w:szCs w:val="20"/>
        </w:rPr>
        <w:t>.</w:t>
      </w:r>
    </w:p>
    <w:p w14:paraId="55BF8639" w14:textId="1A360431" w:rsidR="00AD7673" w:rsidRPr="00DC39E9" w:rsidRDefault="00AD7673" w:rsidP="000B5FEE">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bCs/>
          <w:color w:val="000000" w:themeColor="text1"/>
          <w:sz w:val="20"/>
          <w:szCs w:val="20"/>
        </w:rPr>
        <w:t xml:space="preserve">Интернет-магазин </w:t>
      </w:r>
      <w:r w:rsidRPr="00DC39E9">
        <w:rPr>
          <w:rFonts w:asciiTheme="minorHAnsi" w:hAnsiTheme="minorHAnsi" w:cstheme="minorHAnsi"/>
          <w:color w:val="000000" w:themeColor="text1"/>
          <w:sz w:val="20"/>
          <w:szCs w:val="20"/>
        </w:rPr>
        <w:t xml:space="preserve">– информационный ресурс </w:t>
      </w:r>
      <w:r w:rsidR="00827DC6"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 размещенный в сети «Интернет», имеющий уникальный веб-адрес, предоставляющий Покупателям информацию о Товаре, его стоимости и характеристиках, обеспечивающий возможность сформировать и принять заказ на Товар, выбрать способ оплаты и доставки Товара.</w:t>
      </w:r>
    </w:p>
    <w:p w14:paraId="7E0AC96D" w14:textId="50B11E9A" w:rsidR="00AD7673" w:rsidRPr="00DC39E9" w:rsidRDefault="00AD7673"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color w:val="000000" w:themeColor="text1"/>
          <w:sz w:val="20"/>
          <w:szCs w:val="20"/>
        </w:rPr>
        <w:t>Платеж </w:t>
      </w:r>
      <w:r w:rsidR="00632A3C" w:rsidRPr="00DC39E9">
        <w:rPr>
          <w:rFonts w:asciiTheme="minorHAnsi" w:hAnsiTheme="minorHAnsi" w:cstheme="minorHAnsi"/>
          <w:b/>
          <w:color w:val="000000" w:themeColor="text1"/>
          <w:sz w:val="20"/>
          <w:szCs w:val="20"/>
        </w:rPr>
        <w:t xml:space="preserve">(Операция) </w:t>
      </w:r>
      <w:r w:rsidRPr="00DC39E9">
        <w:rPr>
          <w:rFonts w:asciiTheme="minorHAnsi" w:hAnsiTheme="minorHAnsi" w:cstheme="minorHAnsi"/>
          <w:color w:val="000000" w:themeColor="text1"/>
          <w:sz w:val="20"/>
          <w:szCs w:val="20"/>
        </w:rPr>
        <w:t xml:space="preserve">– действия Покупателя, направленные на оплату Товара, реализуемого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rPr>
        <w:t xml:space="preserve">. </w:t>
      </w:r>
    </w:p>
    <w:p w14:paraId="7EDE62AA" w14:textId="511562D6" w:rsidR="00AD7673" w:rsidRPr="00DC39E9" w:rsidRDefault="00827DC6"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color w:val="000000" w:themeColor="text1"/>
          <w:sz w:val="20"/>
          <w:szCs w:val="20"/>
        </w:rPr>
        <w:t>Оператор сервиса</w:t>
      </w:r>
      <w:r w:rsidR="00AD7673" w:rsidRPr="00DC39E9">
        <w:rPr>
          <w:rFonts w:asciiTheme="minorHAnsi" w:hAnsiTheme="minorHAnsi" w:cstheme="minorHAnsi"/>
          <w:b/>
          <w:color w:val="000000" w:themeColor="text1"/>
          <w:sz w:val="20"/>
          <w:szCs w:val="20"/>
        </w:rPr>
        <w:t xml:space="preserve"> </w:t>
      </w:r>
      <w:r w:rsidR="00AD7673" w:rsidRPr="00DC39E9">
        <w:rPr>
          <w:rFonts w:asciiTheme="minorHAnsi" w:hAnsiTheme="minorHAnsi" w:cstheme="minorHAnsi"/>
          <w:color w:val="000000" w:themeColor="text1"/>
          <w:sz w:val="20"/>
          <w:szCs w:val="20"/>
        </w:rPr>
        <w:t>– Общество с ограниченной ответственностью «</w:t>
      </w:r>
      <w:proofErr w:type="spellStart"/>
      <w:r w:rsidR="0058093B" w:rsidRPr="00DC39E9">
        <w:rPr>
          <w:rFonts w:asciiTheme="minorHAnsi" w:hAnsiTheme="minorHAnsi" w:cstheme="minorHAnsi"/>
          <w:color w:val="000000" w:themeColor="text1"/>
          <w:sz w:val="20"/>
          <w:szCs w:val="20"/>
        </w:rPr>
        <w:t>Импэй</w:t>
      </w:r>
      <w:proofErr w:type="spellEnd"/>
      <w:r w:rsidR="00AD7673" w:rsidRPr="00DC39E9">
        <w:rPr>
          <w:rFonts w:asciiTheme="minorHAnsi" w:hAnsiTheme="minorHAnsi" w:cstheme="minorHAnsi"/>
          <w:color w:val="000000" w:themeColor="text1"/>
          <w:sz w:val="20"/>
          <w:szCs w:val="20"/>
        </w:rPr>
        <w:t xml:space="preserve">», оказывающее </w:t>
      </w:r>
      <w:r w:rsidRPr="00DC39E9">
        <w:rPr>
          <w:rFonts w:asciiTheme="minorHAnsi" w:hAnsiTheme="minorHAnsi" w:cstheme="minorHAnsi"/>
          <w:color w:val="000000" w:themeColor="text1"/>
          <w:sz w:val="20"/>
          <w:szCs w:val="20"/>
        </w:rPr>
        <w:t>Продавцу</w:t>
      </w:r>
      <w:r w:rsidR="00AD7673" w:rsidRPr="00DC39E9">
        <w:rPr>
          <w:rFonts w:asciiTheme="minorHAnsi" w:hAnsiTheme="minorHAnsi" w:cstheme="minorHAnsi"/>
          <w:color w:val="000000" w:themeColor="text1"/>
          <w:sz w:val="20"/>
          <w:szCs w:val="20"/>
        </w:rPr>
        <w:t xml:space="preserve"> услуг</w:t>
      </w:r>
      <w:r w:rsidR="000046E9" w:rsidRPr="00DC39E9">
        <w:rPr>
          <w:rFonts w:asciiTheme="minorHAnsi" w:hAnsiTheme="minorHAnsi" w:cstheme="minorHAnsi"/>
          <w:color w:val="000000" w:themeColor="text1"/>
          <w:sz w:val="20"/>
          <w:szCs w:val="20"/>
        </w:rPr>
        <w:t>и</w:t>
      </w:r>
      <w:r w:rsidR="00AD7673" w:rsidRPr="00DC39E9">
        <w:rPr>
          <w:rFonts w:asciiTheme="minorHAnsi" w:hAnsiTheme="minorHAnsi" w:cstheme="minorHAnsi"/>
          <w:color w:val="000000" w:themeColor="text1"/>
          <w:sz w:val="20"/>
          <w:szCs w:val="20"/>
        </w:rPr>
        <w:t xml:space="preserve"> в рамках настоящего Договора. </w:t>
      </w:r>
    </w:p>
    <w:p w14:paraId="58E8AB98" w14:textId="557B6C1C" w:rsidR="004E33D1" w:rsidRPr="00DC39E9" w:rsidRDefault="00F7390E" w:rsidP="0077191D">
      <w:pPr>
        <w:pStyle w:val="afff4"/>
        <w:widowControl w:val="0"/>
        <w:numPr>
          <w:ilvl w:val="1"/>
          <w:numId w:val="7"/>
        </w:numPr>
        <w:autoSpaceDE w:val="0"/>
        <w:autoSpaceDN w:val="0"/>
        <w:ind w:left="0" w:firstLine="0"/>
        <w:rPr>
          <w:rFonts w:asciiTheme="minorHAnsi" w:hAnsiTheme="minorHAnsi" w:cstheme="minorHAnsi"/>
          <w:color w:val="000000" w:themeColor="text1"/>
          <w:sz w:val="20"/>
          <w:szCs w:val="20"/>
        </w:rPr>
      </w:pPr>
      <w:r w:rsidRPr="00DC39E9">
        <w:rPr>
          <w:rFonts w:asciiTheme="minorHAnsi" w:hAnsiTheme="minorHAnsi" w:cstheme="minorHAnsi"/>
          <w:b/>
          <w:bCs/>
          <w:color w:val="000000"/>
          <w:sz w:val="20"/>
          <w:szCs w:val="20"/>
        </w:rPr>
        <w:t>Операция возврата</w:t>
      </w:r>
      <w:r w:rsidRPr="00DC39E9">
        <w:rPr>
          <w:rFonts w:asciiTheme="minorHAnsi" w:hAnsiTheme="minorHAnsi" w:cstheme="minorHAnsi"/>
          <w:color w:val="000000"/>
          <w:sz w:val="20"/>
          <w:szCs w:val="20"/>
        </w:rPr>
        <w:t xml:space="preserve"> — операция, направленная на возврат суммы Платежа или его части Покупателю в связи с отменой Товара или его непредоставлением.</w:t>
      </w:r>
    </w:p>
    <w:p w14:paraId="6762DCDA" w14:textId="317290FC" w:rsidR="008501D3" w:rsidRPr="00DC39E9" w:rsidRDefault="008501D3" w:rsidP="0077191D">
      <w:pPr>
        <w:pStyle w:val="afff4"/>
        <w:widowControl w:val="0"/>
        <w:numPr>
          <w:ilvl w:val="1"/>
          <w:numId w:val="7"/>
        </w:numPr>
        <w:autoSpaceDE w:val="0"/>
        <w:autoSpaceDN w:val="0"/>
        <w:ind w:left="0" w:firstLine="0"/>
        <w:rPr>
          <w:rFonts w:asciiTheme="minorHAnsi" w:hAnsiTheme="minorHAnsi" w:cstheme="minorHAnsi"/>
          <w:color w:val="000000" w:themeColor="text1"/>
          <w:sz w:val="20"/>
          <w:szCs w:val="20"/>
        </w:rPr>
      </w:pPr>
      <w:r w:rsidRPr="00DC39E9">
        <w:rPr>
          <w:rFonts w:asciiTheme="minorHAnsi" w:hAnsiTheme="minorHAnsi" w:cstheme="minorHAnsi"/>
          <w:b/>
          <w:bCs/>
          <w:color w:val="000000"/>
          <w:sz w:val="20"/>
          <w:szCs w:val="20"/>
        </w:rPr>
        <w:t>Недействительная операция</w:t>
      </w:r>
      <w:r w:rsidRPr="00DC39E9">
        <w:rPr>
          <w:rFonts w:asciiTheme="minorHAnsi" w:hAnsiTheme="minorHAnsi" w:cstheme="minorHAnsi"/>
          <w:color w:val="000000"/>
          <w:sz w:val="20"/>
          <w:szCs w:val="20"/>
        </w:rPr>
        <w:t xml:space="preserve"> — Платеж, совершенный с нарушением требований законодательства Российской Федерации, правил платежных систем, условий Договора или признанный таковым Банком-партнёром, оператором платежной системы либо Оператором сервиса в результате выявления признаков мошенничества, ошибочного списания денежных средств, несанкционированного использования платежных средств или реализации Запрещенных товаров.</w:t>
      </w:r>
    </w:p>
    <w:p w14:paraId="2D87130E" w14:textId="0229D58F" w:rsidR="00AD7673" w:rsidRPr="00DC39E9" w:rsidRDefault="00AD7673"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color w:val="000000" w:themeColor="text1"/>
          <w:sz w:val="20"/>
          <w:szCs w:val="20"/>
        </w:rPr>
        <w:t>Покупатель </w:t>
      </w:r>
      <w:r w:rsidRPr="00DC39E9">
        <w:rPr>
          <w:rFonts w:asciiTheme="minorHAnsi" w:hAnsiTheme="minorHAnsi" w:cstheme="minorHAnsi"/>
          <w:color w:val="000000" w:themeColor="text1"/>
          <w:sz w:val="20"/>
          <w:szCs w:val="20"/>
        </w:rPr>
        <w:t>– </w:t>
      </w:r>
      <w:r w:rsidR="00B8134E" w:rsidRPr="00DC39E9">
        <w:rPr>
          <w:rFonts w:asciiTheme="minorHAnsi" w:hAnsiTheme="minorHAnsi" w:cstheme="minorHAnsi"/>
          <w:color w:val="000000" w:themeColor="text1"/>
          <w:sz w:val="20"/>
          <w:szCs w:val="20"/>
        </w:rPr>
        <w:t xml:space="preserve">лицо, </w:t>
      </w:r>
      <w:r w:rsidRPr="00DC39E9">
        <w:rPr>
          <w:rFonts w:asciiTheme="minorHAnsi" w:hAnsiTheme="minorHAnsi" w:cstheme="minorHAnsi"/>
          <w:color w:val="000000" w:themeColor="text1"/>
          <w:sz w:val="20"/>
          <w:szCs w:val="20"/>
        </w:rPr>
        <w:t>обладающее надлежащей дееспособностью, и совершающее действия, направленные на осуществления Платежей.</w:t>
      </w:r>
    </w:p>
    <w:p w14:paraId="31F2D847" w14:textId="24F545C8" w:rsidR="00AD7673" w:rsidRPr="00DC39E9" w:rsidRDefault="00400BCA"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Style w:val="aff4"/>
          <w:rFonts w:asciiTheme="minorHAnsi" w:hAnsiTheme="minorHAnsi" w:cstheme="minorHAnsi"/>
          <w:color w:val="000000" w:themeColor="text1"/>
          <w:sz w:val="20"/>
          <w:szCs w:val="20"/>
        </w:rPr>
        <w:t>Продавец</w:t>
      </w:r>
      <w:r w:rsidR="00251F8A" w:rsidRPr="00DC39E9">
        <w:rPr>
          <w:rStyle w:val="apple-converted-space"/>
          <w:rFonts w:asciiTheme="minorHAnsi" w:hAnsiTheme="minorHAnsi" w:cstheme="minorHAnsi"/>
          <w:color w:val="000000" w:themeColor="text1"/>
          <w:sz w:val="20"/>
          <w:szCs w:val="20"/>
        </w:rPr>
        <w:t> </w:t>
      </w:r>
      <w:r w:rsidR="00251F8A" w:rsidRPr="00DC39E9">
        <w:rPr>
          <w:rFonts w:asciiTheme="minorHAnsi" w:hAnsiTheme="minorHAnsi" w:cstheme="minorHAnsi"/>
          <w:color w:val="000000" w:themeColor="text1"/>
          <w:sz w:val="20"/>
          <w:szCs w:val="20"/>
        </w:rPr>
        <w:t>— юр</w:t>
      </w:r>
      <w:r w:rsidR="00956C17" w:rsidRPr="00DC39E9">
        <w:rPr>
          <w:rFonts w:asciiTheme="minorHAnsi" w:hAnsiTheme="minorHAnsi" w:cstheme="minorHAnsi"/>
          <w:color w:val="000000" w:themeColor="text1"/>
          <w:sz w:val="20"/>
          <w:szCs w:val="20"/>
        </w:rPr>
        <w:t xml:space="preserve">идическое </w:t>
      </w:r>
      <w:r w:rsidR="00251F8A" w:rsidRPr="00DC39E9">
        <w:rPr>
          <w:rFonts w:asciiTheme="minorHAnsi" w:hAnsiTheme="minorHAnsi" w:cstheme="minorHAnsi"/>
          <w:color w:val="000000" w:themeColor="text1"/>
          <w:sz w:val="20"/>
          <w:szCs w:val="20"/>
        </w:rPr>
        <w:t>лицо, орган госвласти/МСУ, ИП или физлицо на НПД,</w:t>
      </w:r>
      <w:r w:rsidR="00251F8A" w:rsidRPr="00DC39E9">
        <w:rPr>
          <w:rStyle w:val="apple-converted-space"/>
          <w:rFonts w:asciiTheme="minorHAnsi" w:hAnsiTheme="minorHAnsi" w:cstheme="minorHAnsi"/>
          <w:color w:val="000000" w:themeColor="text1"/>
          <w:sz w:val="20"/>
          <w:szCs w:val="20"/>
        </w:rPr>
        <w:t> </w:t>
      </w:r>
      <w:r w:rsidR="00251F8A" w:rsidRPr="00DC39E9">
        <w:rPr>
          <w:rStyle w:val="aff4"/>
          <w:rFonts w:asciiTheme="minorHAnsi" w:hAnsiTheme="minorHAnsi" w:cstheme="minorHAnsi"/>
          <w:b w:val="0"/>
          <w:bCs w:val="0"/>
          <w:color w:val="000000" w:themeColor="text1"/>
          <w:sz w:val="20"/>
          <w:szCs w:val="20"/>
        </w:rPr>
        <w:t xml:space="preserve">в пользу которого </w:t>
      </w:r>
      <w:r w:rsidR="00827DC6" w:rsidRPr="00DC39E9">
        <w:rPr>
          <w:rStyle w:val="aff4"/>
          <w:rFonts w:asciiTheme="minorHAnsi" w:hAnsiTheme="minorHAnsi" w:cstheme="minorHAnsi"/>
          <w:b w:val="0"/>
          <w:bCs w:val="0"/>
          <w:color w:val="000000" w:themeColor="text1"/>
          <w:sz w:val="20"/>
          <w:szCs w:val="20"/>
        </w:rPr>
        <w:t>Оператор сервиса</w:t>
      </w:r>
      <w:r w:rsidR="00251F8A" w:rsidRPr="00DC39E9">
        <w:rPr>
          <w:rStyle w:val="aff4"/>
          <w:rFonts w:asciiTheme="minorHAnsi" w:hAnsiTheme="minorHAnsi" w:cstheme="minorHAnsi"/>
          <w:b w:val="0"/>
          <w:bCs w:val="0"/>
          <w:color w:val="000000" w:themeColor="text1"/>
          <w:sz w:val="20"/>
          <w:szCs w:val="20"/>
        </w:rPr>
        <w:t xml:space="preserve"> принимает Платежи</w:t>
      </w:r>
      <w:r w:rsidR="00251F8A" w:rsidRPr="00DC39E9">
        <w:rPr>
          <w:rStyle w:val="apple-converted-space"/>
          <w:rFonts w:asciiTheme="minorHAnsi" w:hAnsiTheme="minorHAnsi" w:cstheme="minorHAnsi"/>
          <w:color w:val="000000" w:themeColor="text1"/>
          <w:sz w:val="20"/>
          <w:szCs w:val="20"/>
        </w:rPr>
        <w:t> </w:t>
      </w:r>
      <w:r w:rsidR="00251F8A" w:rsidRPr="00DC39E9">
        <w:rPr>
          <w:rFonts w:asciiTheme="minorHAnsi" w:hAnsiTheme="minorHAnsi" w:cstheme="minorHAnsi"/>
          <w:color w:val="000000" w:themeColor="text1"/>
          <w:sz w:val="20"/>
          <w:szCs w:val="20"/>
        </w:rPr>
        <w:t>и которое является бенефициаром средств, учитываемых на номинальном счёте</w:t>
      </w:r>
      <w:r w:rsidR="00AD7673" w:rsidRPr="00DC39E9">
        <w:rPr>
          <w:rFonts w:asciiTheme="minorHAnsi" w:hAnsiTheme="minorHAnsi" w:cstheme="minorHAnsi"/>
          <w:color w:val="000000" w:themeColor="text1"/>
          <w:sz w:val="20"/>
          <w:szCs w:val="20"/>
        </w:rPr>
        <w:t>.</w:t>
      </w:r>
    </w:p>
    <w:p w14:paraId="1D176E91" w14:textId="610A62AA" w:rsidR="000D4C97" w:rsidRPr="00DC39E9" w:rsidRDefault="00AD7673"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color w:val="000000" w:themeColor="text1"/>
          <w:sz w:val="20"/>
          <w:szCs w:val="20"/>
        </w:rPr>
        <w:t xml:space="preserve">Сообщение о Платеже – </w:t>
      </w:r>
      <w:r w:rsidRPr="00DC39E9">
        <w:rPr>
          <w:rFonts w:asciiTheme="minorHAnsi" w:hAnsiTheme="minorHAnsi" w:cstheme="minorHAnsi"/>
          <w:color w:val="000000" w:themeColor="text1"/>
          <w:sz w:val="20"/>
          <w:szCs w:val="20"/>
        </w:rPr>
        <w:t xml:space="preserve">данные о принятом Платеже, передаваемые по электронным каналам связи в режиме </w:t>
      </w:r>
      <w:r w:rsidRPr="00DC39E9">
        <w:rPr>
          <w:rFonts w:asciiTheme="minorHAnsi" w:hAnsiTheme="minorHAnsi" w:cstheme="minorHAnsi"/>
          <w:color w:val="000000" w:themeColor="text1"/>
          <w:sz w:val="20"/>
          <w:szCs w:val="20"/>
          <w:lang w:val="en-US"/>
        </w:rPr>
        <w:t>online</w:t>
      </w:r>
      <w:r w:rsidRPr="00DC39E9">
        <w:rPr>
          <w:rFonts w:asciiTheme="minorHAnsi" w:hAnsiTheme="minorHAnsi" w:cstheme="minorHAnsi"/>
          <w:color w:val="000000" w:themeColor="text1"/>
          <w:sz w:val="20"/>
          <w:szCs w:val="20"/>
        </w:rPr>
        <w:t xml:space="preserve"> и включающие сумму и </w:t>
      </w:r>
      <w:r w:rsidR="000F0B57" w:rsidRPr="00DC39E9">
        <w:rPr>
          <w:rFonts w:asciiTheme="minorHAnsi" w:hAnsiTheme="minorHAnsi" w:cstheme="minorHAnsi"/>
          <w:color w:val="000000" w:themeColor="text1"/>
          <w:sz w:val="20"/>
          <w:szCs w:val="20"/>
        </w:rPr>
        <w:t>о</w:t>
      </w:r>
      <w:r w:rsidRPr="00DC39E9">
        <w:rPr>
          <w:rFonts w:asciiTheme="minorHAnsi" w:hAnsiTheme="minorHAnsi" w:cstheme="minorHAnsi"/>
          <w:color w:val="000000" w:themeColor="text1"/>
          <w:sz w:val="20"/>
          <w:szCs w:val="20"/>
        </w:rPr>
        <w:t xml:space="preserve">бязательные реквизиты, позволяющие точно идентифицировать Платеж в системе учета </w:t>
      </w:r>
      <w:r w:rsidR="00827DC6"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 xml:space="preserve">. </w:t>
      </w:r>
    </w:p>
    <w:p w14:paraId="77941211" w14:textId="79F94B02" w:rsidR="00AD7673" w:rsidRPr="00DC39E9" w:rsidRDefault="00AD7673"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color w:val="000000" w:themeColor="text1"/>
          <w:sz w:val="20"/>
          <w:szCs w:val="20"/>
        </w:rPr>
        <w:t>Товар –</w:t>
      </w:r>
      <w:r w:rsidRPr="00DC39E9">
        <w:rPr>
          <w:rFonts w:asciiTheme="minorHAnsi" w:hAnsiTheme="minorHAnsi" w:cstheme="minorHAnsi"/>
          <w:color w:val="000000" w:themeColor="text1"/>
          <w:sz w:val="20"/>
          <w:szCs w:val="20"/>
        </w:rPr>
        <w:t xml:space="preserve"> товары, работы, услуги, результаты интеллектуальной деятельности, а также иные виды объектов гражданских прав, не запрещенные и не ограниченные в обороте на территории Российской Федерации, реализуемые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rPr>
        <w:t>.</w:t>
      </w:r>
    </w:p>
    <w:p w14:paraId="51DDC6DD" w14:textId="6760D389" w:rsidR="00632A3C" w:rsidRPr="00DC39E9" w:rsidRDefault="00632A3C" w:rsidP="0077191D">
      <w:pPr>
        <w:pStyle w:val="afff6"/>
        <w:numPr>
          <w:ilvl w:val="1"/>
          <w:numId w:val="7"/>
        </w:numPr>
        <w:ind w:left="0" w:firstLine="0"/>
        <w:rPr>
          <w:rFonts w:asciiTheme="minorHAnsi" w:hAnsiTheme="minorHAnsi" w:cstheme="minorHAnsi"/>
          <w:color w:val="000000" w:themeColor="text1"/>
          <w:sz w:val="20"/>
          <w:szCs w:val="20"/>
        </w:rPr>
      </w:pPr>
      <w:r w:rsidRPr="00DC39E9">
        <w:rPr>
          <w:rFonts w:asciiTheme="minorHAnsi" w:hAnsiTheme="minorHAnsi" w:cstheme="minorHAnsi"/>
          <w:b/>
          <w:color w:val="000000" w:themeColor="text1"/>
          <w:sz w:val="20"/>
          <w:szCs w:val="20"/>
        </w:rPr>
        <w:t>Банк</w:t>
      </w:r>
      <w:r w:rsidRPr="00DC39E9">
        <w:rPr>
          <w:rFonts w:asciiTheme="minorHAnsi" w:hAnsiTheme="minorHAnsi" w:cstheme="minorHAnsi"/>
          <w:color w:val="000000" w:themeColor="text1"/>
          <w:sz w:val="20"/>
          <w:szCs w:val="20"/>
        </w:rPr>
        <w:t>-</w:t>
      </w:r>
      <w:r w:rsidR="00FB01D7" w:rsidRPr="00DC39E9">
        <w:rPr>
          <w:rFonts w:asciiTheme="minorHAnsi" w:hAnsiTheme="minorHAnsi" w:cstheme="minorHAnsi"/>
          <w:b/>
          <w:color w:val="000000" w:themeColor="text1"/>
          <w:sz w:val="20"/>
          <w:szCs w:val="20"/>
        </w:rPr>
        <w:t>п</w:t>
      </w:r>
      <w:r w:rsidRPr="00DC39E9">
        <w:rPr>
          <w:rFonts w:asciiTheme="minorHAnsi" w:hAnsiTheme="minorHAnsi" w:cstheme="minorHAnsi"/>
          <w:b/>
          <w:color w:val="000000" w:themeColor="text1"/>
          <w:sz w:val="20"/>
          <w:szCs w:val="20"/>
        </w:rPr>
        <w:t>артнер</w:t>
      </w:r>
      <w:r w:rsidRPr="00DC39E9">
        <w:rPr>
          <w:rFonts w:asciiTheme="minorHAnsi" w:hAnsiTheme="minorHAnsi" w:cstheme="minorHAnsi"/>
          <w:color w:val="000000" w:themeColor="text1"/>
          <w:sz w:val="20"/>
          <w:szCs w:val="20"/>
        </w:rPr>
        <w:t xml:space="preserve"> – уполномоченная кредитная организация, между которой </w:t>
      </w:r>
      <w:r w:rsidR="002D2CB0" w:rsidRPr="00DC39E9">
        <w:rPr>
          <w:rFonts w:asciiTheme="minorHAnsi" w:hAnsiTheme="minorHAnsi" w:cstheme="minorHAnsi"/>
          <w:color w:val="000000" w:themeColor="text1"/>
          <w:sz w:val="20"/>
          <w:szCs w:val="20"/>
        </w:rPr>
        <w:t xml:space="preserve">Оператором </w:t>
      </w:r>
      <w:r w:rsidRPr="00DC39E9">
        <w:rPr>
          <w:rFonts w:asciiTheme="minorHAnsi" w:hAnsiTheme="minorHAnsi" w:cstheme="minorHAnsi"/>
          <w:color w:val="000000" w:themeColor="text1"/>
          <w:sz w:val="20"/>
          <w:szCs w:val="20"/>
        </w:rPr>
        <w:t>и</w:t>
      </w:r>
      <w:r w:rsidR="002D2CB0" w:rsidRPr="00DC39E9">
        <w:rPr>
          <w:rFonts w:asciiTheme="minorHAnsi" w:hAnsiTheme="minorHAnsi" w:cstheme="minorHAnsi"/>
          <w:color w:val="000000" w:themeColor="text1"/>
          <w:sz w:val="20"/>
          <w:szCs w:val="20"/>
        </w:rPr>
        <w:t>/или</w:t>
      </w:r>
      <w:r w:rsidRPr="00DC39E9">
        <w:rPr>
          <w:rFonts w:asciiTheme="minorHAnsi" w:hAnsiTheme="minorHAnsi" w:cstheme="minorHAnsi"/>
          <w:color w:val="000000" w:themeColor="text1"/>
          <w:sz w:val="20"/>
          <w:szCs w:val="20"/>
        </w:rPr>
        <w:t xml:space="preserve"> </w:t>
      </w:r>
      <w:r w:rsidR="00827DC6" w:rsidRPr="00DC39E9">
        <w:rPr>
          <w:rFonts w:asciiTheme="minorHAnsi" w:hAnsiTheme="minorHAnsi" w:cstheme="minorHAnsi"/>
          <w:color w:val="000000" w:themeColor="text1"/>
          <w:sz w:val="20"/>
          <w:szCs w:val="20"/>
        </w:rPr>
        <w:t>Оператором сервиса</w:t>
      </w:r>
      <w:r w:rsidRPr="00DC39E9">
        <w:rPr>
          <w:rFonts w:asciiTheme="minorHAnsi" w:hAnsiTheme="minorHAnsi" w:cstheme="minorHAnsi"/>
          <w:color w:val="000000" w:themeColor="text1"/>
          <w:sz w:val="20"/>
          <w:szCs w:val="20"/>
        </w:rPr>
        <w:t xml:space="preserve"> заключен соответствующий договор в целях реализации условий Договора</w:t>
      </w:r>
      <w:r w:rsidR="002D2CB0" w:rsidRPr="00DC39E9">
        <w:rPr>
          <w:rFonts w:asciiTheme="minorHAnsi" w:hAnsiTheme="minorHAnsi" w:cstheme="minorHAnsi"/>
          <w:color w:val="000000" w:themeColor="text1"/>
          <w:sz w:val="20"/>
          <w:szCs w:val="20"/>
        </w:rPr>
        <w:t xml:space="preserve"> </w:t>
      </w:r>
      <w:proofErr w:type="spellStart"/>
      <w:r w:rsidR="002D2CB0" w:rsidRPr="00DC39E9">
        <w:rPr>
          <w:rFonts w:asciiTheme="minorHAnsi" w:hAnsiTheme="minorHAnsi" w:cstheme="minorHAnsi"/>
          <w:color w:val="000000" w:themeColor="text1"/>
          <w:sz w:val="20"/>
          <w:szCs w:val="20"/>
          <w:lang w:val="en-US"/>
        </w:rPr>
        <w:t>ImPay</w:t>
      </w:r>
      <w:proofErr w:type="spellEnd"/>
      <w:r w:rsidRPr="00DC39E9">
        <w:rPr>
          <w:rFonts w:asciiTheme="minorHAnsi" w:hAnsiTheme="minorHAnsi" w:cstheme="minorHAnsi"/>
          <w:color w:val="000000" w:themeColor="text1"/>
          <w:sz w:val="20"/>
          <w:szCs w:val="20"/>
        </w:rPr>
        <w:t>.</w:t>
      </w:r>
    </w:p>
    <w:p w14:paraId="77A4C152" w14:textId="76266609" w:rsidR="00AA2D16" w:rsidRPr="00DC39E9" w:rsidRDefault="00251F8A"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Style w:val="aff4"/>
          <w:rFonts w:asciiTheme="minorHAnsi" w:hAnsiTheme="minorHAnsi" w:cstheme="minorHAnsi"/>
          <w:color w:val="000000" w:themeColor="text1"/>
          <w:sz w:val="20"/>
          <w:szCs w:val="20"/>
        </w:rPr>
        <w:t>Номинальный счёт</w:t>
      </w:r>
      <w:r w:rsidRPr="00DC39E9">
        <w:rPr>
          <w:rStyle w:val="apple-converted-space"/>
          <w:rFonts w:asciiTheme="minorHAnsi" w:hAnsiTheme="minorHAnsi" w:cstheme="minorHAnsi"/>
          <w:color w:val="000000" w:themeColor="text1"/>
          <w:sz w:val="20"/>
          <w:szCs w:val="20"/>
        </w:rPr>
        <w:t> </w:t>
      </w:r>
      <w:r w:rsidRPr="00DC39E9">
        <w:rPr>
          <w:rFonts w:asciiTheme="minorHAnsi" w:hAnsiTheme="minorHAnsi" w:cstheme="minorHAnsi"/>
          <w:color w:val="000000" w:themeColor="text1"/>
          <w:sz w:val="20"/>
          <w:szCs w:val="20"/>
        </w:rPr>
        <w:t xml:space="preserve">— банковский счёт, открываемый </w:t>
      </w:r>
      <w:r w:rsidR="00827DC6" w:rsidRPr="00DC39E9">
        <w:rPr>
          <w:rFonts w:asciiTheme="minorHAnsi" w:hAnsiTheme="minorHAnsi" w:cstheme="minorHAnsi"/>
          <w:color w:val="000000" w:themeColor="text1"/>
          <w:sz w:val="20"/>
          <w:szCs w:val="20"/>
        </w:rPr>
        <w:t>Оператору сервиса</w:t>
      </w:r>
      <w:r w:rsidRPr="00DC39E9">
        <w:rPr>
          <w:rFonts w:asciiTheme="minorHAnsi" w:hAnsiTheme="minorHAnsi" w:cstheme="minorHAnsi"/>
          <w:color w:val="000000" w:themeColor="text1"/>
          <w:sz w:val="20"/>
          <w:szCs w:val="20"/>
        </w:rPr>
        <w:t xml:space="preserve"> Банком-партнёром, на котором учитываются денежные средства,</w:t>
      </w:r>
      <w:r w:rsidRPr="00DC39E9">
        <w:rPr>
          <w:rStyle w:val="apple-converted-space"/>
          <w:rFonts w:asciiTheme="minorHAnsi" w:hAnsiTheme="minorHAnsi" w:cstheme="minorHAnsi"/>
          <w:color w:val="000000" w:themeColor="text1"/>
          <w:sz w:val="20"/>
          <w:szCs w:val="20"/>
        </w:rPr>
        <w:t> </w:t>
      </w:r>
      <w:r w:rsidRPr="00DC39E9">
        <w:rPr>
          <w:rStyle w:val="aff4"/>
          <w:rFonts w:asciiTheme="minorHAnsi" w:hAnsiTheme="minorHAnsi" w:cstheme="minorHAnsi"/>
          <w:b w:val="0"/>
          <w:bCs w:val="0"/>
          <w:color w:val="000000" w:themeColor="text1"/>
          <w:sz w:val="20"/>
          <w:szCs w:val="20"/>
        </w:rPr>
        <w:t xml:space="preserve">принадлежащие </w:t>
      </w:r>
      <w:r w:rsidR="00827DC6" w:rsidRPr="00DC39E9">
        <w:rPr>
          <w:rStyle w:val="aff4"/>
          <w:rFonts w:asciiTheme="minorHAnsi" w:hAnsiTheme="minorHAnsi" w:cstheme="minorHAnsi"/>
          <w:b w:val="0"/>
          <w:bCs w:val="0"/>
          <w:color w:val="000000" w:themeColor="text1"/>
          <w:sz w:val="20"/>
          <w:szCs w:val="20"/>
        </w:rPr>
        <w:t>Продавца</w:t>
      </w:r>
      <w:r w:rsidRPr="00DC39E9">
        <w:rPr>
          <w:rStyle w:val="aff4"/>
          <w:rFonts w:asciiTheme="minorHAnsi" w:hAnsiTheme="minorHAnsi" w:cstheme="minorHAnsi"/>
          <w:b w:val="0"/>
          <w:bCs w:val="0"/>
          <w:color w:val="000000" w:themeColor="text1"/>
          <w:sz w:val="20"/>
          <w:szCs w:val="20"/>
        </w:rPr>
        <w:t>м (бенефициарам)</w:t>
      </w:r>
      <w:r w:rsidRPr="00DC39E9">
        <w:rPr>
          <w:rFonts w:asciiTheme="minorHAnsi" w:hAnsiTheme="minorHAnsi" w:cstheme="minorHAnsi"/>
          <w:color w:val="000000" w:themeColor="text1"/>
          <w:sz w:val="20"/>
          <w:szCs w:val="20"/>
        </w:rPr>
        <w:t xml:space="preserve">. Учёт по каждому бенефициару ведётся на виртуальном счёте и отображается в ЛК. </w:t>
      </w:r>
      <w:r w:rsidR="000243D4" w:rsidRPr="00DC39E9">
        <w:rPr>
          <w:rFonts w:asciiTheme="minorHAnsi" w:hAnsiTheme="minorHAnsi" w:cstheme="minorHAnsi"/>
          <w:color w:val="000000"/>
          <w:sz w:val="20"/>
          <w:szCs w:val="20"/>
        </w:rPr>
        <w:t>Денежные средства на номинальном счёте не являются соб</w:t>
      </w:r>
      <w:r w:rsidR="000243D4" w:rsidRPr="00DC39E9">
        <w:rPr>
          <w:rFonts w:asciiTheme="minorHAnsi" w:hAnsiTheme="minorHAnsi" w:cstheme="minorHAnsi"/>
          <w:color w:val="000000"/>
          <w:sz w:val="20"/>
          <w:szCs w:val="20"/>
        </w:rPr>
        <w:lastRenderedPageBreak/>
        <w:t>ственностью Оператора сервиса и принадлежат соответствующим Продавцам (бенефициарам)</w:t>
      </w:r>
      <w:r w:rsidRPr="00DC39E9">
        <w:rPr>
          <w:rFonts w:asciiTheme="minorHAnsi" w:hAnsiTheme="minorHAnsi" w:cstheme="minorHAnsi"/>
          <w:color w:val="000000" w:themeColor="text1"/>
          <w:sz w:val="20"/>
          <w:szCs w:val="20"/>
        </w:rPr>
        <w:t xml:space="preserve">, используются исключительно для расчётов с </w:t>
      </w:r>
      <w:r w:rsidR="00827DC6"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ми по Договору.</w:t>
      </w:r>
    </w:p>
    <w:p w14:paraId="18F90CA0" w14:textId="2566222E" w:rsidR="00AA2D16" w:rsidRPr="00DC39E9" w:rsidRDefault="00AA2D16"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b/>
          <w:color w:val="000000" w:themeColor="text1"/>
          <w:sz w:val="20"/>
          <w:szCs w:val="20"/>
        </w:rPr>
        <w:t xml:space="preserve">Бенефициар </w:t>
      </w:r>
      <w:r w:rsidRPr="00DC39E9">
        <w:rPr>
          <w:rFonts w:asciiTheme="minorHAnsi" w:hAnsiTheme="minorHAnsi" w:cstheme="minorHAnsi"/>
          <w:color w:val="000000" w:themeColor="text1"/>
          <w:sz w:val="20"/>
          <w:szCs w:val="20"/>
        </w:rPr>
        <w:t>– лицо, которому принадлежит право на денежные средства, находящиеся на номинальном счете.</w:t>
      </w:r>
    </w:p>
    <w:p w14:paraId="6B14774F" w14:textId="77777777" w:rsidR="00251F8A" w:rsidRPr="00DC39E9" w:rsidRDefault="00251F8A"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Style w:val="aff4"/>
          <w:rFonts w:asciiTheme="minorHAnsi" w:hAnsiTheme="minorHAnsi" w:cstheme="minorHAnsi"/>
          <w:color w:val="000000" w:themeColor="text1"/>
          <w:sz w:val="20"/>
          <w:szCs w:val="20"/>
        </w:rPr>
        <w:t>ККТ/54-ФЗ</w:t>
      </w:r>
      <w:r w:rsidRPr="00DC39E9">
        <w:rPr>
          <w:rStyle w:val="apple-converted-space"/>
          <w:rFonts w:asciiTheme="minorHAnsi" w:hAnsiTheme="minorHAnsi" w:cstheme="minorHAnsi"/>
          <w:color w:val="000000" w:themeColor="text1"/>
          <w:sz w:val="20"/>
          <w:szCs w:val="20"/>
        </w:rPr>
        <w:t> </w:t>
      </w:r>
      <w:r w:rsidRPr="00DC39E9">
        <w:rPr>
          <w:rFonts w:asciiTheme="minorHAnsi" w:hAnsiTheme="minorHAnsi" w:cstheme="minorHAnsi"/>
          <w:color w:val="000000" w:themeColor="text1"/>
          <w:sz w:val="20"/>
          <w:szCs w:val="20"/>
        </w:rPr>
        <w:t>— контрольно-кассовая техника и требования Федерального закона № 54-ФЗ о применении ККТ при расчётах.</w:t>
      </w:r>
    </w:p>
    <w:p w14:paraId="0369D65D" w14:textId="2B6CCB50" w:rsidR="00442B3A" w:rsidRPr="00DC39E9" w:rsidRDefault="00442B3A" w:rsidP="0077191D">
      <w:pPr>
        <w:pStyle w:val="afff4"/>
        <w:widowControl w:val="0"/>
        <w:numPr>
          <w:ilvl w:val="1"/>
          <w:numId w:val="7"/>
        </w:numPr>
        <w:autoSpaceDE w:val="0"/>
        <w:autoSpaceDN w:val="0"/>
        <w:ind w:left="0" w:firstLine="0"/>
        <w:contextualSpacing w:val="0"/>
        <w:rPr>
          <w:rFonts w:asciiTheme="minorHAnsi" w:hAnsiTheme="minorHAnsi" w:cstheme="minorHAnsi"/>
          <w:color w:val="000000" w:themeColor="text1"/>
          <w:sz w:val="20"/>
          <w:szCs w:val="20"/>
        </w:rPr>
      </w:pPr>
      <w:r w:rsidRPr="00DC39E9">
        <w:rPr>
          <w:rStyle w:val="aff4"/>
          <w:rFonts w:asciiTheme="minorHAnsi" w:hAnsiTheme="minorHAnsi" w:cstheme="minorHAnsi"/>
          <w:color w:val="000000" w:themeColor="text1"/>
          <w:sz w:val="20"/>
          <w:szCs w:val="20"/>
        </w:rPr>
        <w:t>Перевод</w:t>
      </w:r>
      <w:r w:rsidRPr="00DC39E9">
        <w:rPr>
          <w:rStyle w:val="apple-converted-space"/>
          <w:rFonts w:asciiTheme="minorHAnsi" w:hAnsiTheme="minorHAnsi" w:cstheme="minorHAnsi"/>
          <w:color w:val="000000" w:themeColor="text1"/>
          <w:sz w:val="20"/>
          <w:szCs w:val="20"/>
        </w:rPr>
        <w:t> </w:t>
      </w:r>
      <w:r w:rsidRPr="00DC39E9">
        <w:rPr>
          <w:rFonts w:asciiTheme="minorHAnsi" w:hAnsiTheme="minorHAnsi" w:cstheme="minorHAnsi"/>
          <w:color w:val="000000" w:themeColor="text1"/>
          <w:sz w:val="20"/>
          <w:szCs w:val="20"/>
        </w:rPr>
        <w:t xml:space="preserve">— один сводный банковский перевод денежных средств, осуществляемый </w:t>
      </w:r>
      <w:r w:rsidR="00827DC6" w:rsidRPr="00DC39E9">
        <w:rPr>
          <w:rFonts w:asciiTheme="minorHAnsi" w:hAnsiTheme="minorHAnsi" w:cstheme="minorHAnsi"/>
          <w:color w:val="000000" w:themeColor="text1"/>
          <w:sz w:val="20"/>
          <w:szCs w:val="20"/>
        </w:rPr>
        <w:t>Оператором сервиса</w:t>
      </w:r>
      <w:r w:rsidRPr="00DC39E9">
        <w:rPr>
          <w:rFonts w:asciiTheme="minorHAnsi" w:hAnsiTheme="minorHAnsi" w:cstheme="minorHAnsi"/>
          <w:color w:val="000000" w:themeColor="text1"/>
          <w:sz w:val="20"/>
          <w:szCs w:val="20"/>
        </w:rPr>
        <w:t xml:space="preserve"> в пользу </w:t>
      </w:r>
      <w:r w:rsidR="00827DC6"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 xml:space="preserve"> (бенефициара) по результатам Платежей, совершённых Покупателями в течение отчётного периода. </w:t>
      </w:r>
      <w:r w:rsidR="00DC39E9" w:rsidRPr="00DC39E9">
        <w:rPr>
          <w:rFonts w:asciiTheme="minorHAnsi" w:hAnsiTheme="minorHAnsi" w:cstheme="minorHAnsi"/>
          <w:color w:val="000000"/>
          <w:sz w:val="20"/>
          <w:szCs w:val="20"/>
        </w:rPr>
        <w:t>Перевод осуществляется Банком-партнёром в рамках ведения номинального счёта на основании распоряжений, формируемых в системе Оператора сервиса</w:t>
      </w:r>
      <w:r w:rsidRPr="00DC39E9">
        <w:rPr>
          <w:rFonts w:asciiTheme="minorHAnsi" w:hAnsiTheme="minorHAnsi" w:cstheme="minorHAnsi"/>
          <w:color w:val="000000" w:themeColor="text1"/>
          <w:sz w:val="20"/>
          <w:szCs w:val="20"/>
        </w:rPr>
        <w:t>.</w:t>
      </w:r>
    </w:p>
    <w:p w14:paraId="787C9252" w14:textId="638854C6" w:rsidR="00235D0B" w:rsidRPr="00DC39E9" w:rsidRDefault="00235D0B" w:rsidP="0077191D">
      <w:pPr>
        <w:rPr>
          <w:rFonts w:asciiTheme="minorHAnsi" w:hAnsiTheme="minorHAnsi" w:cstheme="minorHAnsi"/>
          <w:color w:val="000000" w:themeColor="text1"/>
          <w:sz w:val="20"/>
          <w:szCs w:val="20"/>
        </w:rPr>
      </w:pPr>
    </w:p>
    <w:p w14:paraId="7138924E" w14:textId="1558EC65" w:rsidR="000D4C97" w:rsidRPr="00DC39E9" w:rsidRDefault="000F0B57" w:rsidP="0077191D">
      <w:pPr>
        <w:pStyle w:val="1"/>
        <w:keepNext w:val="0"/>
        <w:widowControl w:val="0"/>
        <w:numPr>
          <w:ilvl w:val="0"/>
          <w:numId w:val="8"/>
        </w:numPr>
        <w:spacing w:after="0"/>
        <w:ind w:left="0" w:firstLine="0"/>
        <w:jc w:val="left"/>
        <w:rPr>
          <w:rFonts w:asciiTheme="minorHAnsi" w:hAnsiTheme="minorHAnsi" w:cstheme="minorHAnsi"/>
          <w:b/>
          <w:color w:val="000000" w:themeColor="text1"/>
          <w:sz w:val="20"/>
          <w:szCs w:val="20"/>
        </w:rPr>
      </w:pPr>
      <w:r w:rsidRPr="00DC39E9">
        <w:rPr>
          <w:rFonts w:asciiTheme="minorHAnsi" w:hAnsiTheme="minorHAnsi" w:cstheme="minorHAnsi"/>
          <w:b/>
          <w:color w:val="000000" w:themeColor="text1"/>
          <w:sz w:val="20"/>
          <w:szCs w:val="20"/>
        </w:rPr>
        <w:t>ПОРЯДОК ЗАКЛЮЧЕНИЯ ДОГОВОРА</w:t>
      </w:r>
    </w:p>
    <w:p w14:paraId="6B857131" w14:textId="77777777" w:rsidR="00AB1D47" w:rsidRPr="00DC39E9" w:rsidRDefault="00AB1D47" w:rsidP="0077191D">
      <w:pPr>
        <w:pStyle w:val="afff4"/>
        <w:numPr>
          <w:ilvl w:val="1"/>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 xml:space="preserve">Продавец использует платежный сервис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 xml:space="preserve"> на условиях Договора-оферты о присоединении к сервисам платформы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w:t>
      </w:r>
    </w:p>
    <w:p w14:paraId="57D2F579" w14:textId="77777777" w:rsidR="00AB1D47" w:rsidRPr="00DC39E9" w:rsidRDefault="00AB1D47" w:rsidP="0077191D">
      <w:pPr>
        <w:pStyle w:val="afff4"/>
        <w:numPr>
          <w:ilvl w:val="1"/>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Присоединение Продавца к Договору осуществляется путем подписания Заявления о присоединении.</w:t>
      </w:r>
    </w:p>
    <w:p w14:paraId="58D8A16D" w14:textId="378657D3" w:rsidR="00AB1D47" w:rsidRPr="00DC39E9" w:rsidRDefault="00AB1D47" w:rsidP="0077191D">
      <w:pPr>
        <w:pStyle w:val="afff4"/>
        <w:numPr>
          <w:ilvl w:val="1"/>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 xml:space="preserve">С момента присоединения к Договору Продавец считается принявшим настоящие Правила платежного сервиса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w:t>
      </w:r>
    </w:p>
    <w:p w14:paraId="20046A8D" w14:textId="447A0C40" w:rsidR="000D4C97" w:rsidRPr="00DC39E9" w:rsidRDefault="00F34F91" w:rsidP="0077191D">
      <w:pPr>
        <w:pStyle w:val="afff4"/>
        <w:numPr>
          <w:ilvl w:val="1"/>
          <w:numId w:val="14"/>
        </w:numPr>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sz w:val="20"/>
          <w:szCs w:val="20"/>
        </w:rPr>
        <w:t xml:space="preserve">Подключение Продавца к платежному сервису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 xml:space="preserve"> осуществляется после подписания Заявления о присоединении и проведения технической интеграции.</w:t>
      </w:r>
    </w:p>
    <w:p w14:paraId="601368DC" w14:textId="59CD0B68" w:rsidR="009A0EC4" w:rsidRPr="00DC39E9" w:rsidRDefault="009A0EC4" w:rsidP="0077191D">
      <w:pPr>
        <w:pStyle w:val="afff4"/>
        <w:tabs>
          <w:tab w:val="left" w:pos="1134"/>
          <w:tab w:val="left" w:pos="1276"/>
        </w:tabs>
        <w:ind w:left="0" w:firstLine="709"/>
        <w:rPr>
          <w:rFonts w:asciiTheme="minorHAnsi" w:hAnsiTheme="minorHAnsi" w:cstheme="minorHAnsi"/>
          <w:color w:val="000000" w:themeColor="text1"/>
          <w:sz w:val="20"/>
          <w:szCs w:val="20"/>
        </w:rPr>
      </w:pPr>
    </w:p>
    <w:p w14:paraId="63AAA539" w14:textId="1AF4DBF3" w:rsidR="009A0EC4" w:rsidRPr="00DC39E9" w:rsidRDefault="009A0EC4" w:rsidP="0077191D">
      <w:pPr>
        <w:pStyle w:val="1"/>
        <w:keepNext w:val="0"/>
        <w:widowControl w:val="0"/>
        <w:numPr>
          <w:ilvl w:val="0"/>
          <w:numId w:val="14"/>
        </w:numPr>
        <w:spacing w:after="0"/>
        <w:ind w:left="0" w:firstLine="0"/>
        <w:jc w:val="left"/>
        <w:rPr>
          <w:rFonts w:asciiTheme="minorHAnsi" w:hAnsiTheme="minorHAnsi" w:cstheme="minorHAnsi"/>
          <w:b/>
          <w:color w:val="000000" w:themeColor="text1"/>
          <w:sz w:val="20"/>
          <w:szCs w:val="20"/>
        </w:rPr>
      </w:pPr>
      <w:r w:rsidRPr="00DC39E9">
        <w:rPr>
          <w:rFonts w:asciiTheme="minorHAnsi" w:hAnsiTheme="minorHAnsi" w:cstheme="minorHAnsi"/>
          <w:b/>
          <w:color w:val="000000" w:themeColor="text1"/>
          <w:sz w:val="20"/>
          <w:szCs w:val="20"/>
        </w:rPr>
        <w:t>ПРЕДМЕТ ДОГОВОРА</w:t>
      </w:r>
      <w:r w:rsidR="00CB2EEA" w:rsidRPr="00DC39E9">
        <w:rPr>
          <w:rFonts w:asciiTheme="minorHAnsi" w:hAnsiTheme="minorHAnsi" w:cstheme="minorHAnsi"/>
          <w:b/>
          <w:color w:val="000000" w:themeColor="text1"/>
          <w:sz w:val="20"/>
          <w:szCs w:val="20"/>
        </w:rPr>
        <w:t xml:space="preserve"> </w:t>
      </w:r>
    </w:p>
    <w:p w14:paraId="24916BBA" w14:textId="1E4626F0" w:rsidR="009A0EC4" w:rsidRPr="00DC39E9" w:rsidRDefault="00652899" w:rsidP="0077191D">
      <w:pPr>
        <w:pStyle w:val="afff4"/>
        <w:numPr>
          <w:ilvl w:val="1"/>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 xml:space="preserve">Настоящие Правила определяют порядок использования Продавцами платежного сервиса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 xml:space="preserve"> в рамках Договора-оферты о присоединении к сервисам платформы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 xml:space="preserve">. Платежный сервис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 xml:space="preserve"> предназначен для приема и обработки платежей Покупателей в пользу Продавцов с использованием банковских карт, систем быстрых платежей, электронных средств платежа и иных способов оплаты, поддерживаемых сервисом</w:t>
      </w:r>
      <w:r w:rsidR="009A0EC4" w:rsidRPr="00DC39E9">
        <w:rPr>
          <w:rFonts w:asciiTheme="minorHAnsi" w:hAnsiTheme="minorHAnsi" w:cstheme="minorHAnsi"/>
          <w:color w:val="000000" w:themeColor="text1"/>
          <w:sz w:val="20"/>
          <w:szCs w:val="20"/>
        </w:rPr>
        <w:t>.</w:t>
      </w:r>
    </w:p>
    <w:p w14:paraId="0F7FAD45" w14:textId="2C6540F7" w:rsidR="00097509" w:rsidRPr="00DC39E9" w:rsidRDefault="00652899" w:rsidP="0077191D">
      <w:pPr>
        <w:pStyle w:val="afff4"/>
        <w:numPr>
          <w:ilvl w:val="1"/>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Оператор сервиса обеспечивает информационно-технологическое взаимодействие между Продавцом, Покупателем, банками-партнерами, операторами платежных систем и иными участниками платежной инфраструктуры, необходимое для осуществления платежей в пользу Продавца</w:t>
      </w:r>
      <w:r w:rsidR="00097509" w:rsidRPr="00DC39E9">
        <w:rPr>
          <w:rFonts w:asciiTheme="minorHAnsi" w:hAnsiTheme="minorHAnsi" w:cstheme="minorHAnsi"/>
          <w:color w:val="000000" w:themeColor="text1"/>
          <w:sz w:val="20"/>
          <w:szCs w:val="20"/>
        </w:rPr>
        <w:t>.</w:t>
      </w:r>
    </w:p>
    <w:p w14:paraId="7E4E53E0" w14:textId="3389D654" w:rsidR="00A0270E" w:rsidRPr="00DC39E9" w:rsidRDefault="00A0270E" w:rsidP="0077191D">
      <w:pPr>
        <w:pStyle w:val="afff4"/>
        <w:numPr>
          <w:ilvl w:val="1"/>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При приеме платежей с использованием банковских карт, Системы быстрых платежей (СБП) и иных электронных средств платежа Оператор сервиса обеспечивает информационно-технологическое взаимодействие между Продавцом, банками-эквайерами, Банками-партнерами и операторами платежных систем. Оператор сервиса может выступать в качестве технологического партнёра или платёжного агрегатора в рамках договоров, заключенных с Банками-партнёрами.</w:t>
      </w:r>
    </w:p>
    <w:p w14:paraId="79DE873F" w14:textId="039B99D4" w:rsidR="009A0EC4" w:rsidRPr="00DC39E9" w:rsidRDefault="00652899" w:rsidP="00251F8A">
      <w:pPr>
        <w:pStyle w:val="afff4"/>
        <w:numPr>
          <w:ilvl w:val="1"/>
          <w:numId w:val="14"/>
        </w:numPr>
        <w:ind w:left="0" w:firstLine="0"/>
        <w:rPr>
          <w:rFonts w:asciiTheme="minorHAnsi" w:hAnsiTheme="minorHAnsi" w:cstheme="minorHAnsi"/>
          <w:b/>
          <w:bCs/>
          <w:color w:val="000000" w:themeColor="text1"/>
          <w:sz w:val="20"/>
          <w:szCs w:val="20"/>
        </w:rPr>
      </w:pPr>
      <w:r w:rsidRPr="00DC39E9">
        <w:rPr>
          <w:rFonts w:asciiTheme="minorHAnsi" w:hAnsiTheme="minorHAnsi" w:cstheme="minorHAnsi"/>
          <w:color w:val="000000"/>
          <w:sz w:val="20"/>
          <w:szCs w:val="20"/>
        </w:rPr>
        <w:t>Оператор сервиса обеспечивает передачу информации о платеже Продавцу и формирование Сообщения о платеже, подтверждающего факт совершения платежа Покупателем</w:t>
      </w:r>
      <w:r w:rsidR="00251F8A" w:rsidRPr="00DC39E9">
        <w:rPr>
          <w:rFonts w:asciiTheme="minorHAnsi" w:hAnsiTheme="minorHAnsi" w:cstheme="minorHAnsi"/>
          <w:b/>
          <w:bCs/>
          <w:color w:val="000000" w:themeColor="text1"/>
          <w:sz w:val="20"/>
          <w:szCs w:val="20"/>
        </w:rPr>
        <w:t>.</w:t>
      </w:r>
    </w:p>
    <w:p w14:paraId="109061FD" w14:textId="03486C3B" w:rsidR="003643C5" w:rsidRPr="00DC39E9" w:rsidRDefault="00BB05B1" w:rsidP="00251F8A">
      <w:pPr>
        <w:pStyle w:val="afff4"/>
        <w:numPr>
          <w:ilvl w:val="1"/>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 xml:space="preserve">При необходимости Оператор сервиса обеспечивает передачу данных о платеже в контрольно-кассовую технику Продавца либо в используемое Продавцом решение для </w:t>
      </w:r>
      <w:proofErr w:type="spellStart"/>
      <w:r w:rsidRPr="00DC39E9">
        <w:rPr>
          <w:rFonts w:asciiTheme="minorHAnsi" w:hAnsiTheme="minorHAnsi" w:cstheme="minorHAnsi"/>
          <w:color w:val="000000"/>
          <w:sz w:val="20"/>
          <w:szCs w:val="20"/>
        </w:rPr>
        <w:t>фискализации</w:t>
      </w:r>
      <w:proofErr w:type="spellEnd"/>
      <w:r w:rsidRPr="00DC39E9">
        <w:rPr>
          <w:rFonts w:asciiTheme="minorHAnsi" w:hAnsiTheme="minorHAnsi" w:cstheme="minorHAnsi"/>
          <w:color w:val="000000"/>
          <w:sz w:val="20"/>
          <w:szCs w:val="20"/>
        </w:rPr>
        <w:t xml:space="preserve"> расчетов в соответствии с требованиями Федерального закона №54-ФЗ</w:t>
      </w:r>
      <w:r w:rsidR="00251F8A" w:rsidRPr="00DC39E9">
        <w:rPr>
          <w:rFonts w:asciiTheme="minorHAnsi" w:hAnsiTheme="minorHAnsi" w:cstheme="minorHAnsi"/>
          <w:color w:val="000000" w:themeColor="text1"/>
          <w:sz w:val="20"/>
          <w:szCs w:val="20"/>
        </w:rPr>
        <w:t>.</w:t>
      </w:r>
      <w:r w:rsidR="009A0EC4" w:rsidRPr="00DC39E9">
        <w:rPr>
          <w:rFonts w:asciiTheme="minorHAnsi" w:hAnsiTheme="minorHAnsi" w:cstheme="minorHAnsi"/>
          <w:color w:val="000000" w:themeColor="text1"/>
          <w:sz w:val="20"/>
          <w:szCs w:val="20"/>
        </w:rPr>
        <w:t xml:space="preserve"> </w:t>
      </w:r>
    </w:p>
    <w:p w14:paraId="3F15A3F3" w14:textId="5580294A" w:rsidR="00A0270E" w:rsidRPr="00DC39E9" w:rsidRDefault="00A0270E" w:rsidP="00251F8A">
      <w:pPr>
        <w:pStyle w:val="afff4"/>
        <w:numPr>
          <w:ilvl w:val="1"/>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Обязательства Покупателя по оплате Товара считаются исполненными с момента подтверждения успешного Платежа банком-эквайером и формирования Сообщения о платеже в системе Оператора сервиса.</w:t>
      </w:r>
    </w:p>
    <w:p w14:paraId="0DBD913C" w14:textId="27D68AED" w:rsidR="0003427C" w:rsidRPr="00DC39E9" w:rsidRDefault="00BB05B1" w:rsidP="00251F8A">
      <w:pPr>
        <w:pStyle w:val="afff4"/>
        <w:numPr>
          <w:ilvl w:val="1"/>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Информация о совершенных платежах предоставляется Продавцу через Личный кабинет, а также может передаваться через интеграционные интерфейсы (API) платежного сервиса</w:t>
      </w:r>
      <w:r w:rsidR="00251F8A" w:rsidRPr="00DC39E9">
        <w:rPr>
          <w:rFonts w:asciiTheme="minorHAnsi" w:hAnsiTheme="minorHAnsi" w:cstheme="minorHAnsi"/>
          <w:b/>
          <w:bCs/>
          <w:color w:val="000000" w:themeColor="text1"/>
          <w:sz w:val="20"/>
          <w:szCs w:val="20"/>
        </w:rPr>
        <w:t>.</w:t>
      </w:r>
    </w:p>
    <w:p w14:paraId="14451C2D" w14:textId="72A368A5" w:rsidR="00251F8A" w:rsidRPr="00DC39E9" w:rsidRDefault="00F34F91" w:rsidP="00251F8A">
      <w:pPr>
        <w:pStyle w:val="afff4"/>
        <w:numPr>
          <w:ilvl w:val="2"/>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Чеки направляются Покупателю в электронной форме в соответствии с требованиями законодательства РФ о применении контрольно-кассовой техники</w:t>
      </w:r>
      <w:r w:rsidR="00251F8A" w:rsidRPr="00DC39E9">
        <w:rPr>
          <w:rFonts w:asciiTheme="minorHAnsi" w:hAnsiTheme="minorHAnsi" w:cstheme="minorHAnsi"/>
          <w:color w:val="000000" w:themeColor="text1"/>
          <w:sz w:val="20"/>
          <w:szCs w:val="20"/>
        </w:rPr>
        <w:t>.</w:t>
      </w:r>
    </w:p>
    <w:p w14:paraId="04EC5779" w14:textId="50369296" w:rsidR="007968D2" w:rsidRPr="00DC39E9" w:rsidRDefault="009A0EC4" w:rsidP="00F34F91">
      <w:pPr>
        <w:pStyle w:val="afff4"/>
        <w:numPr>
          <w:ilvl w:val="1"/>
          <w:numId w:val="14"/>
        </w:numPr>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themeColor="text1"/>
          <w:sz w:val="20"/>
          <w:szCs w:val="20"/>
          <w:shd w:val="clear" w:color="auto" w:fill="FFFFFF"/>
        </w:rPr>
        <w:t xml:space="preserve">Обязательства между Покупателем, с одной стороны, и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shd w:val="clear" w:color="auto" w:fill="FFFFFF"/>
        </w:rPr>
        <w:t xml:space="preserve"> - с другой, во исполнение которых совершаются Платежи, возникают на условиях и в порядке, установленном законом и/или договором между Покупателем и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shd w:val="clear" w:color="auto" w:fill="FFFFFF"/>
        </w:rPr>
        <w:t>, и не входят в предмет регулирования настоящего Договора.</w:t>
      </w:r>
    </w:p>
    <w:p w14:paraId="4F204F62" w14:textId="5C2EBF21" w:rsidR="007968D2" w:rsidRPr="00DC39E9" w:rsidRDefault="00F34F91" w:rsidP="00251F8A">
      <w:pPr>
        <w:pStyle w:val="afff4"/>
        <w:numPr>
          <w:ilvl w:val="1"/>
          <w:numId w:val="14"/>
        </w:numPr>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sz w:val="20"/>
          <w:szCs w:val="20"/>
        </w:rPr>
        <w:t>Оператор сервиса не является стороной сделок между Покупателем и Продавцом и не контролирует их условия, исполнение или последствия</w:t>
      </w:r>
      <w:r w:rsidR="005829A5" w:rsidRPr="00DC39E9">
        <w:rPr>
          <w:rFonts w:asciiTheme="minorHAnsi" w:hAnsiTheme="minorHAnsi" w:cstheme="minorHAnsi"/>
          <w:color w:val="000000" w:themeColor="text1"/>
          <w:sz w:val="20"/>
          <w:szCs w:val="20"/>
        </w:rPr>
        <w:t>.</w:t>
      </w:r>
    </w:p>
    <w:p w14:paraId="3F4D5628" w14:textId="6CF01A6E" w:rsidR="007968D2" w:rsidRPr="00DC39E9" w:rsidRDefault="00827DC6" w:rsidP="00251F8A">
      <w:pPr>
        <w:pStyle w:val="afff4"/>
        <w:numPr>
          <w:ilvl w:val="1"/>
          <w:numId w:val="14"/>
        </w:numPr>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themeColor="text1"/>
          <w:sz w:val="20"/>
          <w:szCs w:val="20"/>
        </w:rPr>
        <w:t>Оператор сервиса</w:t>
      </w:r>
      <w:r w:rsidR="005829A5" w:rsidRPr="00DC39E9">
        <w:rPr>
          <w:rFonts w:asciiTheme="minorHAnsi" w:hAnsiTheme="minorHAnsi" w:cstheme="minorHAnsi"/>
          <w:color w:val="000000" w:themeColor="text1"/>
          <w:sz w:val="20"/>
          <w:szCs w:val="20"/>
        </w:rPr>
        <w:t xml:space="preserve"> не рассматривает претензии Покупателя, касающиеся неисполнения (ненадлежащего исполнения) </w:t>
      </w:r>
      <w:r w:rsidRPr="00DC39E9">
        <w:rPr>
          <w:rFonts w:asciiTheme="minorHAnsi" w:hAnsiTheme="minorHAnsi" w:cstheme="minorHAnsi"/>
          <w:color w:val="000000" w:themeColor="text1"/>
          <w:sz w:val="20"/>
          <w:szCs w:val="20"/>
        </w:rPr>
        <w:t>Продавцом</w:t>
      </w:r>
      <w:r w:rsidR="005829A5" w:rsidRPr="00DC39E9">
        <w:rPr>
          <w:rFonts w:asciiTheme="minorHAnsi" w:hAnsiTheme="minorHAnsi" w:cstheme="minorHAnsi"/>
          <w:color w:val="000000" w:themeColor="text1"/>
          <w:sz w:val="20"/>
          <w:szCs w:val="20"/>
        </w:rPr>
        <w:t xml:space="preserve"> своих обязательств по сделке.</w:t>
      </w:r>
    </w:p>
    <w:p w14:paraId="1CFB3DF4" w14:textId="238165C6" w:rsidR="007968D2" w:rsidRPr="00DC39E9" w:rsidRDefault="00ED6D81" w:rsidP="00866262">
      <w:pPr>
        <w:pStyle w:val="afff4"/>
        <w:numPr>
          <w:ilvl w:val="1"/>
          <w:numId w:val="14"/>
        </w:numPr>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themeColor="text1"/>
          <w:sz w:val="20"/>
          <w:szCs w:val="20"/>
        </w:rPr>
        <w:t>Способы</w:t>
      </w:r>
      <w:r w:rsidR="009A0EC4" w:rsidRPr="00DC39E9">
        <w:rPr>
          <w:rFonts w:asciiTheme="minorHAnsi" w:hAnsiTheme="minorHAnsi" w:cstheme="minorHAnsi"/>
          <w:color w:val="000000" w:themeColor="text1"/>
          <w:sz w:val="20"/>
          <w:szCs w:val="20"/>
        </w:rPr>
        <w:t xml:space="preserve"> оплаты, по которым будут приниматься </w:t>
      </w:r>
      <w:r w:rsidR="00E317EC" w:rsidRPr="00DC39E9">
        <w:rPr>
          <w:rFonts w:asciiTheme="minorHAnsi" w:hAnsiTheme="minorHAnsi" w:cstheme="minorHAnsi"/>
          <w:color w:val="000000" w:themeColor="text1"/>
          <w:sz w:val="20"/>
          <w:szCs w:val="20"/>
        </w:rPr>
        <w:t>Платежи</w:t>
      </w:r>
      <w:r w:rsidR="009A0EC4" w:rsidRPr="00DC39E9">
        <w:rPr>
          <w:rFonts w:asciiTheme="minorHAnsi" w:hAnsiTheme="minorHAnsi" w:cstheme="minorHAnsi"/>
          <w:color w:val="000000" w:themeColor="text1"/>
          <w:sz w:val="20"/>
          <w:szCs w:val="20"/>
        </w:rPr>
        <w:t>, срок перечисления денежных средств по принятым Платежам,</w:t>
      </w:r>
      <w:r w:rsidRPr="00DC39E9">
        <w:rPr>
          <w:rFonts w:asciiTheme="minorHAnsi" w:hAnsiTheme="minorHAnsi" w:cstheme="minorHAnsi"/>
          <w:color w:val="000000" w:themeColor="text1"/>
          <w:sz w:val="20"/>
          <w:szCs w:val="20"/>
        </w:rPr>
        <w:t xml:space="preserve"> перечень необходимых дополнительных услуг,</w:t>
      </w:r>
      <w:r w:rsidR="009A0EC4" w:rsidRPr="00DC39E9">
        <w:rPr>
          <w:rFonts w:asciiTheme="minorHAnsi" w:hAnsiTheme="minorHAnsi" w:cstheme="minorHAnsi"/>
          <w:color w:val="000000" w:themeColor="text1"/>
          <w:sz w:val="20"/>
          <w:szCs w:val="20"/>
        </w:rPr>
        <w:t xml:space="preserve"> размер вознаграждения </w:t>
      </w:r>
      <w:r w:rsidR="00827DC6" w:rsidRPr="00DC39E9">
        <w:rPr>
          <w:rFonts w:asciiTheme="minorHAnsi" w:hAnsiTheme="minorHAnsi" w:cstheme="minorHAnsi"/>
          <w:color w:val="000000" w:themeColor="text1"/>
          <w:sz w:val="20"/>
          <w:szCs w:val="20"/>
        </w:rPr>
        <w:t>Оператора сервиса</w:t>
      </w:r>
      <w:r w:rsidR="009A0EC4" w:rsidRPr="00DC39E9">
        <w:rPr>
          <w:rFonts w:asciiTheme="minorHAnsi" w:hAnsiTheme="minorHAnsi" w:cstheme="minorHAnsi"/>
          <w:color w:val="000000" w:themeColor="text1"/>
          <w:sz w:val="20"/>
          <w:szCs w:val="20"/>
        </w:rPr>
        <w:t xml:space="preserve"> согласовываются Сторонами в Заявлении о присоединении</w:t>
      </w:r>
      <w:r w:rsidR="00AB1D47" w:rsidRPr="00DC39E9">
        <w:rPr>
          <w:rFonts w:asciiTheme="minorHAnsi" w:hAnsiTheme="minorHAnsi" w:cstheme="minorHAnsi"/>
          <w:color w:val="000000" w:themeColor="text1"/>
          <w:sz w:val="20"/>
          <w:szCs w:val="20"/>
        </w:rPr>
        <w:t xml:space="preserve">, </w:t>
      </w:r>
      <w:r w:rsidR="00AB1D47" w:rsidRPr="00DC39E9">
        <w:rPr>
          <w:rFonts w:asciiTheme="minorHAnsi" w:hAnsiTheme="minorHAnsi" w:cstheme="minorHAnsi"/>
          <w:color w:val="000000"/>
          <w:sz w:val="20"/>
          <w:szCs w:val="20"/>
        </w:rPr>
        <w:t>являющемся неотъемлемой частью Договора</w:t>
      </w:r>
      <w:r w:rsidR="009A0EC4" w:rsidRPr="00DC39E9">
        <w:rPr>
          <w:rFonts w:asciiTheme="minorHAnsi" w:hAnsiTheme="minorHAnsi" w:cstheme="minorHAnsi"/>
          <w:color w:val="000000" w:themeColor="text1"/>
          <w:sz w:val="20"/>
          <w:szCs w:val="20"/>
        </w:rPr>
        <w:t xml:space="preserve">. </w:t>
      </w:r>
    </w:p>
    <w:p w14:paraId="2A8FE005" w14:textId="4A207555" w:rsidR="007968D2" w:rsidRPr="00DC39E9" w:rsidRDefault="00F34F91" w:rsidP="00F34F91">
      <w:pPr>
        <w:pStyle w:val="afff4"/>
        <w:numPr>
          <w:ilvl w:val="1"/>
          <w:numId w:val="14"/>
        </w:numPr>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sz w:val="20"/>
          <w:szCs w:val="20"/>
        </w:rPr>
        <w:t>Операция возврата по Платежу осуществляется Продавцом с использованием функциональности Личного кабинета или иными способами, предусмотренными законодательством и условиями сделки между Покупателем и Продавцом</w:t>
      </w:r>
      <w:r w:rsidR="00866262" w:rsidRPr="00DC39E9">
        <w:rPr>
          <w:rFonts w:asciiTheme="minorHAnsi" w:hAnsiTheme="minorHAnsi" w:cstheme="minorHAnsi"/>
          <w:sz w:val="20"/>
          <w:szCs w:val="20"/>
        </w:rPr>
        <w:t>.</w:t>
      </w:r>
      <w:r w:rsidRPr="00DC39E9">
        <w:rPr>
          <w:rFonts w:asciiTheme="minorHAnsi" w:hAnsiTheme="minorHAnsi" w:cstheme="minorHAnsi"/>
          <w:color w:val="000000" w:themeColor="text1"/>
          <w:sz w:val="20"/>
          <w:szCs w:val="20"/>
          <w:shd w:val="clear" w:color="auto" w:fill="FFFFFF"/>
        </w:rPr>
        <w:t xml:space="preserve"> </w:t>
      </w:r>
    </w:p>
    <w:p w14:paraId="40A84BE6" w14:textId="3E252720" w:rsidR="007968D2" w:rsidRPr="00DC39E9" w:rsidRDefault="004E2937" w:rsidP="00866262">
      <w:pPr>
        <w:pStyle w:val="afff4"/>
        <w:numPr>
          <w:ilvl w:val="1"/>
          <w:numId w:val="14"/>
        </w:numPr>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sz w:val="20"/>
          <w:szCs w:val="20"/>
        </w:rPr>
        <w:lastRenderedPageBreak/>
        <w:t xml:space="preserve">В случае если на дату поступления распоряжения об Операции возврата денежных средств, подлежащих перечислению </w:t>
      </w:r>
      <w:r w:rsidR="00827DC6" w:rsidRPr="00DC39E9">
        <w:rPr>
          <w:rFonts w:asciiTheme="minorHAnsi" w:hAnsiTheme="minorHAnsi" w:cstheme="minorHAnsi"/>
          <w:sz w:val="20"/>
          <w:szCs w:val="20"/>
        </w:rPr>
        <w:t>Продавцу</w:t>
      </w:r>
      <w:r w:rsidRPr="00DC39E9">
        <w:rPr>
          <w:rFonts w:asciiTheme="minorHAnsi" w:hAnsiTheme="minorHAnsi" w:cstheme="minorHAnsi"/>
          <w:sz w:val="20"/>
          <w:szCs w:val="20"/>
        </w:rPr>
        <w:t>, недостаточно либо отсутствует техническая возможность провести возврат через Личный кабинет</w:t>
      </w:r>
      <w:r w:rsidR="00DC39E9" w:rsidRPr="00DC39E9">
        <w:rPr>
          <w:rFonts w:asciiTheme="minorHAnsi" w:hAnsiTheme="minorHAnsi" w:cstheme="minorHAnsi"/>
          <w:sz w:val="20"/>
          <w:szCs w:val="20"/>
        </w:rPr>
        <w:t xml:space="preserve"> </w:t>
      </w:r>
      <w:r w:rsidR="00DC39E9" w:rsidRPr="00DC39E9">
        <w:rPr>
          <w:rFonts w:asciiTheme="minorHAnsi" w:hAnsiTheme="minorHAnsi" w:cstheme="minorHAnsi"/>
          <w:color w:val="000000"/>
          <w:sz w:val="20"/>
          <w:szCs w:val="20"/>
        </w:rPr>
        <w:t>вне зависимости от способа оплаты</w:t>
      </w:r>
      <w:r w:rsidRPr="00DC39E9">
        <w:rPr>
          <w:rFonts w:asciiTheme="minorHAnsi" w:hAnsiTheme="minorHAnsi" w:cstheme="minorHAnsi"/>
          <w:sz w:val="20"/>
          <w:szCs w:val="20"/>
        </w:rPr>
        <w:t>, Операция возврата не осуществляется.</w:t>
      </w:r>
      <w:r w:rsidR="00A0270E" w:rsidRPr="00DC39E9">
        <w:rPr>
          <w:rFonts w:asciiTheme="minorHAnsi" w:hAnsiTheme="minorHAnsi" w:cstheme="minorHAnsi"/>
          <w:sz w:val="20"/>
          <w:szCs w:val="20"/>
        </w:rPr>
        <w:t xml:space="preserve"> </w:t>
      </w:r>
      <w:r w:rsidRPr="00DC39E9">
        <w:rPr>
          <w:rFonts w:asciiTheme="minorHAnsi" w:hAnsiTheme="minorHAnsi" w:cstheme="minorHAnsi"/>
          <w:sz w:val="20"/>
          <w:szCs w:val="20"/>
        </w:rPr>
        <w:t xml:space="preserve">Информация о невозможности возврата отображается </w:t>
      </w:r>
      <w:r w:rsidR="00827DC6" w:rsidRPr="00DC39E9">
        <w:rPr>
          <w:rFonts w:asciiTheme="minorHAnsi" w:hAnsiTheme="minorHAnsi" w:cstheme="minorHAnsi"/>
          <w:sz w:val="20"/>
          <w:szCs w:val="20"/>
        </w:rPr>
        <w:t>Продавцу</w:t>
      </w:r>
      <w:r w:rsidRPr="00DC39E9">
        <w:rPr>
          <w:rFonts w:asciiTheme="minorHAnsi" w:hAnsiTheme="minorHAnsi" w:cstheme="minorHAnsi"/>
          <w:sz w:val="20"/>
          <w:szCs w:val="20"/>
        </w:rPr>
        <w:t xml:space="preserve"> в Личном кабинете.</w:t>
      </w:r>
      <w:r w:rsidR="00D87439" w:rsidRPr="00DC39E9">
        <w:rPr>
          <w:rFonts w:asciiTheme="minorHAnsi" w:hAnsiTheme="minorHAnsi" w:cstheme="minorHAnsi"/>
          <w:sz w:val="20"/>
          <w:szCs w:val="20"/>
        </w:rPr>
        <w:t xml:space="preserve"> </w:t>
      </w:r>
      <w:r w:rsidR="00827DC6" w:rsidRPr="00DC39E9">
        <w:rPr>
          <w:rFonts w:asciiTheme="minorHAnsi" w:hAnsiTheme="minorHAnsi" w:cstheme="minorHAnsi"/>
          <w:sz w:val="20"/>
          <w:szCs w:val="20"/>
        </w:rPr>
        <w:t>Оператор сервиса</w:t>
      </w:r>
      <w:r w:rsidR="00D87439" w:rsidRPr="00DC39E9">
        <w:rPr>
          <w:rFonts w:asciiTheme="minorHAnsi" w:hAnsiTheme="minorHAnsi" w:cstheme="minorHAnsi"/>
          <w:sz w:val="20"/>
          <w:szCs w:val="20"/>
        </w:rPr>
        <w:t xml:space="preserve"> не гарантирует возможность возврата через Личный кабинет при отсутствии средств </w:t>
      </w:r>
      <w:r w:rsidR="00827DC6" w:rsidRPr="00DC39E9">
        <w:rPr>
          <w:rFonts w:asciiTheme="minorHAnsi" w:hAnsiTheme="minorHAnsi" w:cstheme="minorHAnsi"/>
          <w:sz w:val="20"/>
          <w:szCs w:val="20"/>
        </w:rPr>
        <w:t>Продавца</w:t>
      </w:r>
      <w:r w:rsidR="00D87439" w:rsidRPr="00DC39E9">
        <w:rPr>
          <w:rFonts w:asciiTheme="minorHAnsi" w:hAnsiTheme="minorHAnsi" w:cstheme="minorHAnsi"/>
          <w:sz w:val="20"/>
          <w:szCs w:val="20"/>
        </w:rPr>
        <w:t xml:space="preserve"> и не несёт ответственности за невозможность такого возврата.</w:t>
      </w:r>
    </w:p>
    <w:p w14:paraId="61ACFDCB" w14:textId="07DA93E2" w:rsidR="008B4C87" w:rsidRPr="00DC39E9" w:rsidRDefault="004E2937" w:rsidP="0077191D">
      <w:pPr>
        <w:pStyle w:val="afff4"/>
        <w:numPr>
          <w:ilvl w:val="1"/>
          <w:numId w:val="14"/>
        </w:numPr>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sz w:val="20"/>
          <w:szCs w:val="20"/>
        </w:rPr>
        <w:t xml:space="preserve">При невозможности проведения Операции возврата через Личный кабинет, </w:t>
      </w:r>
      <w:r w:rsidR="006D3162" w:rsidRPr="00DC39E9">
        <w:rPr>
          <w:rFonts w:asciiTheme="minorHAnsi" w:hAnsiTheme="minorHAnsi" w:cstheme="minorHAnsi"/>
          <w:sz w:val="20"/>
          <w:szCs w:val="20"/>
        </w:rPr>
        <w:t>Продавец</w:t>
      </w:r>
      <w:r w:rsidRPr="00DC39E9">
        <w:rPr>
          <w:rFonts w:asciiTheme="minorHAnsi" w:hAnsiTheme="minorHAnsi" w:cstheme="minorHAnsi"/>
          <w:sz w:val="20"/>
          <w:szCs w:val="20"/>
        </w:rPr>
        <w:t xml:space="preserve"> обязан произвести возврат денежных средств Покупателю самостоятельно, без участия </w:t>
      </w:r>
      <w:r w:rsidR="00827DC6" w:rsidRPr="00DC39E9">
        <w:rPr>
          <w:rFonts w:asciiTheme="minorHAnsi" w:hAnsiTheme="minorHAnsi" w:cstheme="minorHAnsi"/>
          <w:sz w:val="20"/>
          <w:szCs w:val="20"/>
        </w:rPr>
        <w:t>Оператора сервиса</w:t>
      </w:r>
      <w:r w:rsidRPr="00DC39E9">
        <w:rPr>
          <w:rFonts w:asciiTheme="minorHAnsi" w:hAnsiTheme="minorHAnsi" w:cstheme="minorHAnsi"/>
          <w:sz w:val="20"/>
          <w:szCs w:val="20"/>
        </w:rPr>
        <w:t xml:space="preserve">, в том числе при оплате через кошелёк </w:t>
      </w:r>
      <w:proofErr w:type="spellStart"/>
      <w:r w:rsidRPr="00DC39E9">
        <w:rPr>
          <w:rFonts w:asciiTheme="minorHAnsi" w:hAnsiTheme="minorHAnsi" w:cstheme="minorHAnsi"/>
          <w:sz w:val="20"/>
          <w:szCs w:val="20"/>
        </w:rPr>
        <w:t>ImPay</w:t>
      </w:r>
      <w:proofErr w:type="spellEnd"/>
      <w:r w:rsidRPr="00DC39E9">
        <w:rPr>
          <w:rFonts w:asciiTheme="minorHAnsi" w:hAnsiTheme="minorHAnsi" w:cstheme="minorHAnsi"/>
          <w:sz w:val="20"/>
          <w:szCs w:val="20"/>
        </w:rPr>
        <w:t>. Порядок самостоятельного возврата не регулируется настоящим Договором</w:t>
      </w:r>
      <w:r w:rsidR="008B4C87" w:rsidRPr="00DC39E9">
        <w:rPr>
          <w:rFonts w:asciiTheme="minorHAnsi" w:hAnsiTheme="minorHAnsi" w:cstheme="minorHAnsi"/>
          <w:color w:val="000000" w:themeColor="text1"/>
          <w:sz w:val="20"/>
          <w:szCs w:val="20"/>
        </w:rPr>
        <w:t>.</w:t>
      </w:r>
    </w:p>
    <w:p w14:paraId="5CDB3408" w14:textId="287C3645" w:rsidR="008B4C87" w:rsidRPr="00DC39E9" w:rsidRDefault="008B4C87" w:rsidP="0077191D">
      <w:pPr>
        <w:pStyle w:val="afff4"/>
        <w:ind w:left="0"/>
        <w:rPr>
          <w:rFonts w:asciiTheme="minorHAnsi" w:hAnsiTheme="minorHAnsi" w:cstheme="minorHAnsi"/>
          <w:color w:val="000000" w:themeColor="text1"/>
          <w:sz w:val="20"/>
          <w:szCs w:val="20"/>
        </w:rPr>
      </w:pPr>
    </w:p>
    <w:p w14:paraId="0B0099BD" w14:textId="2C6D4D47" w:rsidR="009A0EC4" w:rsidRPr="00DC39E9" w:rsidRDefault="009A0EC4" w:rsidP="0077191D">
      <w:pPr>
        <w:pStyle w:val="ab"/>
        <w:widowControl/>
        <w:numPr>
          <w:ilvl w:val="0"/>
          <w:numId w:val="14"/>
        </w:numPr>
        <w:ind w:left="0" w:right="-2" w:firstLine="0"/>
        <w:rPr>
          <w:rFonts w:asciiTheme="minorHAnsi" w:hAnsiTheme="minorHAnsi" w:cstheme="minorHAnsi"/>
          <w:b/>
          <w:bCs/>
          <w:color w:val="000000" w:themeColor="text1"/>
          <w:spacing w:val="0"/>
          <w:kern w:val="0"/>
          <w:position w:val="0"/>
          <w:sz w:val="20"/>
          <w:lang w:val="ru-RU"/>
        </w:rPr>
      </w:pPr>
      <w:r w:rsidRPr="00DC39E9">
        <w:rPr>
          <w:rFonts w:asciiTheme="minorHAnsi" w:hAnsiTheme="minorHAnsi" w:cstheme="minorHAnsi"/>
          <w:b/>
          <w:bCs/>
          <w:color w:val="000000" w:themeColor="text1"/>
          <w:spacing w:val="0"/>
          <w:kern w:val="0"/>
          <w:position w:val="0"/>
          <w:sz w:val="20"/>
          <w:lang w:val="ru-RU"/>
        </w:rPr>
        <w:t>ПРАВА И ОБЯЗАННОСТИ СТОРОН</w:t>
      </w:r>
    </w:p>
    <w:p w14:paraId="0D893D52" w14:textId="67536A80" w:rsidR="009A0EC4" w:rsidRPr="00DC39E9" w:rsidRDefault="009A0EC4" w:rsidP="0077191D">
      <w:pPr>
        <w:pStyle w:val="ab"/>
        <w:widowControl/>
        <w:numPr>
          <w:ilvl w:val="1"/>
          <w:numId w:val="14"/>
        </w:numPr>
        <w:ind w:left="0" w:right="-2" w:firstLine="0"/>
        <w:outlineLvl w:val="0"/>
        <w:rPr>
          <w:rFonts w:asciiTheme="minorHAnsi" w:hAnsiTheme="minorHAnsi" w:cstheme="minorHAnsi"/>
          <w:b/>
          <w:bCs/>
          <w:color w:val="000000" w:themeColor="text1"/>
          <w:spacing w:val="0"/>
          <w:kern w:val="0"/>
          <w:position w:val="0"/>
          <w:sz w:val="20"/>
          <w:lang w:val="ru-RU"/>
        </w:rPr>
      </w:pPr>
      <w:r w:rsidRPr="00DC39E9">
        <w:rPr>
          <w:rFonts w:asciiTheme="minorHAnsi" w:hAnsiTheme="minorHAnsi" w:cstheme="minorHAnsi"/>
          <w:b/>
          <w:bCs/>
          <w:color w:val="000000" w:themeColor="text1"/>
          <w:spacing w:val="0"/>
          <w:kern w:val="0"/>
          <w:position w:val="0"/>
          <w:sz w:val="20"/>
          <w:lang w:val="ru-RU"/>
        </w:rPr>
        <w:t>Стороны обязуются:</w:t>
      </w:r>
    </w:p>
    <w:p w14:paraId="573727C1" w14:textId="1A1CDE6C" w:rsidR="009A0EC4" w:rsidRPr="00DC39E9" w:rsidRDefault="009A0EC4" w:rsidP="0077191D">
      <w:pPr>
        <w:pStyle w:val="ab"/>
        <w:widowControl/>
        <w:numPr>
          <w:ilvl w:val="2"/>
          <w:numId w:val="14"/>
        </w:numPr>
        <w:ind w:left="0" w:right="-2" w:firstLine="0"/>
        <w:outlineLvl w:val="0"/>
        <w:rPr>
          <w:rFonts w:asciiTheme="minorHAnsi" w:hAnsiTheme="minorHAnsi" w:cstheme="minorHAnsi"/>
          <w:b/>
          <w:bCs/>
          <w:color w:val="000000" w:themeColor="text1"/>
          <w:spacing w:val="0"/>
          <w:kern w:val="0"/>
          <w:position w:val="0"/>
          <w:sz w:val="20"/>
          <w:lang w:val="ru-RU"/>
        </w:rPr>
      </w:pPr>
      <w:r w:rsidRPr="00DC39E9">
        <w:rPr>
          <w:rFonts w:asciiTheme="minorHAnsi" w:hAnsiTheme="minorHAnsi" w:cstheme="minorHAnsi"/>
          <w:color w:val="000000" w:themeColor="text1"/>
          <w:spacing w:val="0"/>
          <w:kern w:val="0"/>
          <w:position w:val="0"/>
          <w:sz w:val="20"/>
          <w:lang w:val="ru-RU"/>
        </w:rPr>
        <w:t xml:space="preserve">В трехдневный срок в письменном виде извещать о любых изменениях, способных повлиять на исполнение настоящего Договора, в том числе: изменениях своего наименования, юридического адреса, фактического адреса, банковских реквизитов, адреса интернет-магазина, перечня реализуемых </w:t>
      </w:r>
      <w:r w:rsidR="005829A5" w:rsidRPr="00DC39E9">
        <w:rPr>
          <w:rFonts w:asciiTheme="minorHAnsi" w:hAnsiTheme="minorHAnsi" w:cstheme="minorHAnsi"/>
          <w:color w:val="000000" w:themeColor="text1"/>
          <w:spacing w:val="0"/>
          <w:kern w:val="0"/>
          <w:position w:val="0"/>
          <w:sz w:val="20"/>
          <w:lang w:val="ru-RU"/>
        </w:rPr>
        <w:t>Товаров</w:t>
      </w:r>
      <w:r w:rsidRPr="00DC39E9">
        <w:rPr>
          <w:rFonts w:asciiTheme="minorHAnsi" w:hAnsiTheme="minorHAnsi" w:cstheme="minorHAnsi"/>
          <w:color w:val="000000" w:themeColor="text1"/>
          <w:spacing w:val="0"/>
          <w:kern w:val="0"/>
          <w:position w:val="0"/>
          <w:sz w:val="20"/>
          <w:lang w:val="ru-RU"/>
        </w:rPr>
        <w:t xml:space="preserve">, персональном составе органов управления или сведений о единоличном исполнительном органе (представителе). При этом </w:t>
      </w:r>
      <w:r w:rsidR="006D3162" w:rsidRPr="00DC39E9">
        <w:rPr>
          <w:rFonts w:asciiTheme="minorHAnsi" w:hAnsiTheme="minorHAnsi" w:cstheme="minorHAnsi"/>
          <w:color w:val="000000" w:themeColor="text1"/>
          <w:spacing w:val="0"/>
          <w:kern w:val="0"/>
          <w:position w:val="0"/>
          <w:sz w:val="20"/>
          <w:lang w:val="ru-RU"/>
        </w:rPr>
        <w:t>Продавец</w:t>
      </w:r>
      <w:r w:rsidRPr="00DC39E9">
        <w:rPr>
          <w:rFonts w:asciiTheme="minorHAnsi" w:hAnsiTheme="minorHAnsi" w:cstheme="minorHAnsi"/>
          <w:color w:val="000000" w:themeColor="text1"/>
          <w:spacing w:val="0"/>
          <w:kern w:val="0"/>
          <w:position w:val="0"/>
          <w:sz w:val="20"/>
          <w:lang w:val="ru-RU"/>
        </w:rPr>
        <w:t xml:space="preserve"> обязуется своевременно уведомлять </w:t>
      </w:r>
      <w:r w:rsidR="00827DC6" w:rsidRPr="00DC39E9">
        <w:rPr>
          <w:rFonts w:asciiTheme="minorHAnsi" w:hAnsiTheme="minorHAnsi" w:cstheme="minorHAnsi"/>
          <w:color w:val="000000" w:themeColor="text1"/>
          <w:spacing w:val="0"/>
          <w:kern w:val="0"/>
          <w:position w:val="0"/>
          <w:sz w:val="20"/>
          <w:lang w:val="ru-RU"/>
        </w:rPr>
        <w:t>Оператора сервиса</w:t>
      </w:r>
      <w:r w:rsidRPr="00DC39E9">
        <w:rPr>
          <w:rFonts w:asciiTheme="minorHAnsi" w:hAnsiTheme="minorHAnsi" w:cstheme="minorHAnsi"/>
          <w:color w:val="000000" w:themeColor="text1"/>
          <w:spacing w:val="0"/>
          <w:kern w:val="0"/>
          <w:position w:val="0"/>
          <w:sz w:val="20"/>
          <w:lang w:val="ru-RU"/>
        </w:rPr>
        <w:t xml:space="preserve"> об изменении банковских реквизитов путем направления письменного извещения и принимает на себя все риски наступления неблагоприятных последствий, которые могут возникнуть в связи с несвоевременным уведомлением </w:t>
      </w:r>
      <w:r w:rsidR="00827DC6" w:rsidRPr="00DC39E9">
        <w:rPr>
          <w:rFonts w:asciiTheme="minorHAnsi" w:hAnsiTheme="minorHAnsi" w:cstheme="minorHAnsi"/>
          <w:color w:val="000000" w:themeColor="text1"/>
          <w:spacing w:val="0"/>
          <w:kern w:val="0"/>
          <w:position w:val="0"/>
          <w:sz w:val="20"/>
          <w:lang w:val="ru-RU"/>
        </w:rPr>
        <w:t>Оператора сервиса</w:t>
      </w:r>
      <w:r w:rsidRPr="00DC39E9">
        <w:rPr>
          <w:rFonts w:asciiTheme="minorHAnsi" w:hAnsiTheme="minorHAnsi" w:cstheme="minorHAnsi"/>
          <w:color w:val="000000" w:themeColor="text1"/>
          <w:spacing w:val="0"/>
          <w:kern w:val="0"/>
          <w:position w:val="0"/>
          <w:sz w:val="20"/>
          <w:lang w:val="ru-RU"/>
        </w:rPr>
        <w:t xml:space="preserve"> об изменении ранее представленных реквизитов.    </w:t>
      </w:r>
    </w:p>
    <w:p w14:paraId="7F9789AC" w14:textId="2CDA6270" w:rsidR="009A0EC4" w:rsidRPr="00DC39E9" w:rsidRDefault="009A0EC4" w:rsidP="0077191D">
      <w:pPr>
        <w:pStyle w:val="ab"/>
        <w:widowControl/>
        <w:numPr>
          <w:ilvl w:val="2"/>
          <w:numId w:val="14"/>
        </w:numPr>
        <w:ind w:left="0" w:right="-2" w:firstLine="0"/>
        <w:outlineLvl w:val="0"/>
        <w:rPr>
          <w:rFonts w:asciiTheme="minorHAnsi" w:hAnsiTheme="minorHAnsi" w:cstheme="minorHAnsi"/>
          <w:b/>
          <w:bCs/>
          <w:color w:val="000000" w:themeColor="text1"/>
          <w:spacing w:val="0"/>
          <w:kern w:val="0"/>
          <w:position w:val="0"/>
          <w:sz w:val="20"/>
          <w:lang w:val="ru-RU"/>
        </w:rPr>
      </w:pPr>
      <w:r w:rsidRPr="00DC39E9">
        <w:rPr>
          <w:rFonts w:asciiTheme="minorHAnsi" w:hAnsiTheme="minorHAnsi" w:cstheme="minorHAnsi"/>
          <w:color w:val="000000" w:themeColor="text1"/>
          <w:spacing w:val="0"/>
          <w:kern w:val="0"/>
          <w:position w:val="0"/>
          <w:sz w:val="20"/>
          <w:lang w:val="ru-RU"/>
        </w:rPr>
        <w:t>Выполнять требования законодательства РФ, нормативно-правовых документов, регламентирующих осуществление дистанционной торговли, правила торговли, правила оказания услуг, а также правил защи</w:t>
      </w:r>
      <w:r w:rsidR="00E317EC" w:rsidRPr="00DC39E9">
        <w:rPr>
          <w:rFonts w:asciiTheme="minorHAnsi" w:hAnsiTheme="minorHAnsi" w:cstheme="minorHAnsi"/>
          <w:color w:val="000000" w:themeColor="text1"/>
          <w:spacing w:val="0"/>
          <w:kern w:val="0"/>
          <w:position w:val="0"/>
          <w:sz w:val="20"/>
          <w:lang w:val="ru-RU"/>
        </w:rPr>
        <w:t>ты прав</w:t>
      </w:r>
      <w:r w:rsidRPr="00DC39E9">
        <w:rPr>
          <w:rFonts w:asciiTheme="minorHAnsi" w:hAnsiTheme="minorHAnsi" w:cstheme="minorHAnsi"/>
          <w:color w:val="000000" w:themeColor="text1"/>
          <w:spacing w:val="0"/>
          <w:kern w:val="0"/>
          <w:position w:val="0"/>
          <w:sz w:val="20"/>
          <w:lang w:val="ru-RU"/>
        </w:rPr>
        <w:t xml:space="preserve"> потребителей. Не осуществлять реализацию Запрещенных товаров и не вести Запрещенных видов деятельности.</w:t>
      </w:r>
    </w:p>
    <w:p w14:paraId="1285053B" w14:textId="390A0B57" w:rsidR="009A0EC4" w:rsidRPr="00DC39E9" w:rsidRDefault="00827DC6" w:rsidP="0077191D">
      <w:pPr>
        <w:pStyle w:val="ab"/>
        <w:widowControl/>
        <w:numPr>
          <w:ilvl w:val="1"/>
          <w:numId w:val="14"/>
        </w:numPr>
        <w:ind w:left="0" w:right="-2" w:firstLine="0"/>
        <w:outlineLvl w:val="0"/>
        <w:rPr>
          <w:rFonts w:asciiTheme="minorHAnsi" w:hAnsiTheme="minorHAnsi" w:cstheme="minorHAnsi"/>
          <w:b/>
          <w:bCs/>
          <w:color w:val="000000" w:themeColor="text1"/>
          <w:spacing w:val="0"/>
          <w:kern w:val="0"/>
          <w:position w:val="0"/>
          <w:sz w:val="20"/>
          <w:lang w:val="ru-RU"/>
        </w:rPr>
      </w:pPr>
      <w:r w:rsidRPr="00DC39E9">
        <w:rPr>
          <w:rFonts w:asciiTheme="minorHAnsi" w:hAnsiTheme="minorHAnsi" w:cstheme="minorHAnsi"/>
          <w:b/>
          <w:bCs/>
          <w:color w:val="000000" w:themeColor="text1"/>
          <w:spacing w:val="0"/>
          <w:kern w:val="0"/>
          <w:position w:val="0"/>
          <w:sz w:val="20"/>
          <w:lang w:val="ru-RU"/>
        </w:rPr>
        <w:t>Оператор сервиса</w:t>
      </w:r>
      <w:r w:rsidR="009A0EC4" w:rsidRPr="00DC39E9">
        <w:rPr>
          <w:rFonts w:asciiTheme="minorHAnsi" w:hAnsiTheme="minorHAnsi" w:cstheme="minorHAnsi"/>
          <w:b/>
          <w:bCs/>
          <w:color w:val="000000" w:themeColor="text1"/>
          <w:spacing w:val="0"/>
          <w:kern w:val="0"/>
          <w:position w:val="0"/>
          <w:sz w:val="20"/>
          <w:lang w:val="ru-RU"/>
        </w:rPr>
        <w:t xml:space="preserve"> обязуется:</w:t>
      </w:r>
    </w:p>
    <w:p w14:paraId="2C6F419F" w14:textId="195741DF" w:rsidR="009A0EC4" w:rsidRPr="00DC39E9" w:rsidRDefault="009A0EC4" w:rsidP="0077191D">
      <w:pPr>
        <w:pStyle w:val="ab"/>
        <w:widowControl/>
        <w:numPr>
          <w:ilvl w:val="2"/>
          <w:numId w:val="14"/>
        </w:numPr>
        <w:ind w:left="0" w:right="-2" w:firstLine="0"/>
        <w:outlineLvl w:val="0"/>
        <w:rPr>
          <w:rFonts w:asciiTheme="minorHAnsi" w:hAnsiTheme="minorHAnsi" w:cstheme="minorHAnsi"/>
          <w:b/>
          <w:bCs/>
          <w:color w:val="000000" w:themeColor="text1"/>
          <w:spacing w:val="0"/>
          <w:kern w:val="0"/>
          <w:position w:val="0"/>
          <w:sz w:val="20"/>
          <w:lang w:val="ru-RU"/>
        </w:rPr>
      </w:pPr>
      <w:r w:rsidRPr="00DC39E9">
        <w:rPr>
          <w:rFonts w:asciiTheme="minorHAnsi" w:hAnsiTheme="minorHAnsi" w:cstheme="minorHAnsi"/>
          <w:color w:val="000000" w:themeColor="text1"/>
          <w:sz w:val="20"/>
          <w:lang w:val="ru-RU"/>
        </w:rPr>
        <w:t xml:space="preserve">Организовать и обеспечить </w:t>
      </w:r>
      <w:r w:rsidR="00306A73" w:rsidRPr="00DC39E9">
        <w:rPr>
          <w:rFonts w:asciiTheme="minorHAnsi" w:hAnsiTheme="minorHAnsi" w:cstheme="minorHAnsi"/>
          <w:color w:val="000000" w:themeColor="text1"/>
          <w:sz w:val="20"/>
          <w:lang w:val="ru-RU"/>
        </w:rPr>
        <w:t xml:space="preserve">круглосуточное </w:t>
      </w:r>
      <w:r w:rsidRPr="00DC39E9">
        <w:rPr>
          <w:rFonts w:asciiTheme="minorHAnsi" w:hAnsiTheme="minorHAnsi" w:cstheme="minorHAnsi"/>
          <w:color w:val="000000" w:themeColor="text1"/>
          <w:sz w:val="20"/>
          <w:lang w:val="ru-RU"/>
        </w:rPr>
        <w:t xml:space="preserve">осуществление Платежей в пользу </w:t>
      </w:r>
      <w:r w:rsidR="00827DC6" w:rsidRPr="00DC39E9">
        <w:rPr>
          <w:rFonts w:asciiTheme="minorHAnsi" w:hAnsiTheme="minorHAnsi" w:cstheme="minorHAnsi"/>
          <w:color w:val="000000" w:themeColor="text1"/>
          <w:sz w:val="20"/>
          <w:lang w:val="ru-RU"/>
        </w:rPr>
        <w:t>Продавца</w:t>
      </w:r>
      <w:r w:rsidRPr="00DC39E9">
        <w:rPr>
          <w:rFonts w:asciiTheme="minorHAnsi" w:hAnsiTheme="minorHAnsi" w:cstheme="minorHAnsi"/>
          <w:color w:val="000000" w:themeColor="text1"/>
          <w:sz w:val="20"/>
          <w:lang w:val="ru-RU"/>
        </w:rPr>
        <w:t xml:space="preserve"> в соответствии с условиями настоящего Договора и Заявления о присоединении. </w:t>
      </w:r>
    </w:p>
    <w:p w14:paraId="7FBE8A61" w14:textId="4569B405" w:rsidR="009A0EC4" w:rsidRPr="00DC39E9" w:rsidRDefault="009A0EC4" w:rsidP="0077191D">
      <w:pPr>
        <w:pStyle w:val="ab"/>
        <w:numPr>
          <w:ilvl w:val="2"/>
          <w:numId w:val="14"/>
        </w:numPr>
        <w:ind w:left="0" w:firstLine="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pacing w:val="0"/>
          <w:kern w:val="0"/>
          <w:position w:val="0"/>
          <w:sz w:val="20"/>
          <w:lang w:val="ru-RU"/>
        </w:rPr>
        <w:t>Осуществлять информационно-технологическое взаимодействие при осуществлении Платежей в рамках Договора.</w:t>
      </w:r>
    </w:p>
    <w:p w14:paraId="62DADF78" w14:textId="17494125" w:rsidR="006027F3" w:rsidRPr="00DC39E9" w:rsidRDefault="006027F3" w:rsidP="0077191D">
      <w:pPr>
        <w:pStyle w:val="ab"/>
        <w:numPr>
          <w:ilvl w:val="2"/>
          <w:numId w:val="14"/>
        </w:numPr>
        <w:ind w:left="0" w:firstLine="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z w:val="20"/>
          <w:lang w:val="ru-RU"/>
        </w:rPr>
        <w:t xml:space="preserve">Предоставлять </w:t>
      </w:r>
      <w:r w:rsidR="00827DC6" w:rsidRPr="00DC39E9">
        <w:rPr>
          <w:rFonts w:asciiTheme="minorHAnsi" w:hAnsiTheme="minorHAnsi" w:cstheme="minorHAnsi"/>
          <w:color w:val="000000" w:themeColor="text1"/>
          <w:sz w:val="20"/>
          <w:lang w:val="ru-RU"/>
        </w:rPr>
        <w:t>Продавцу</w:t>
      </w:r>
      <w:r w:rsidRPr="00DC39E9">
        <w:rPr>
          <w:rFonts w:asciiTheme="minorHAnsi" w:hAnsiTheme="minorHAnsi" w:cstheme="minorHAnsi"/>
          <w:color w:val="000000" w:themeColor="text1"/>
          <w:sz w:val="20"/>
          <w:lang w:val="ru-RU"/>
        </w:rPr>
        <w:t xml:space="preserve"> доступ к Личному кабинету для управления функциями сервиса </w:t>
      </w:r>
      <w:proofErr w:type="spellStart"/>
      <w:r w:rsidRPr="00DC39E9">
        <w:rPr>
          <w:rFonts w:asciiTheme="minorHAnsi" w:hAnsiTheme="minorHAnsi" w:cstheme="minorHAnsi"/>
          <w:color w:val="000000" w:themeColor="text1"/>
          <w:sz w:val="20"/>
        </w:rPr>
        <w:t>ImPay</w:t>
      </w:r>
      <w:proofErr w:type="spellEnd"/>
      <w:r w:rsidRPr="00DC39E9">
        <w:rPr>
          <w:rFonts w:asciiTheme="minorHAnsi" w:hAnsiTheme="minorHAnsi" w:cstheme="minorHAnsi"/>
          <w:color w:val="000000" w:themeColor="text1"/>
          <w:sz w:val="20"/>
          <w:lang w:val="ru-RU"/>
        </w:rPr>
        <w:t>.</w:t>
      </w:r>
    </w:p>
    <w:p w14:paraId="00C5FF9A" w14:textId="5C43CFE1" w:rsidR="00D80BC8" w:rsidRPr="00DC39E9" w:rsidRDefault="005C0BB8" w:rsidP="0077191D">
      <w:pPr>
        <w:pStyle w:val="ab"/>
        <w:numPr>
          <w:ilvl w:val="2"/>
          <w:numId w:val="14"/>
        </w:numPr>
        <w:ind w:left="0" w:firstLine="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sz w:val="20"/>
          <w:lang w:val="ru-RU"/>
        </w:rPr>
        <w:t xml:space="preserve">Обеспечивать предоставление Продавцу услуг сервиса </w:t>
      </w:r>
      <w:proofErr w:type="spellStart"/>
      <w:r w:rsidRPr="00DC39E9">
        <w:rPr>
          <w:rFonts w:asciiTheme="minorHAnsi" w:hAnsiTheme="minorHAnsi" w:cstheme="minorHAnsi"/>
          <w:color w:val="000000"/>
          <w:sz w:val="20"/>
        </w:rPr>
        <w:t>ImPay</w:t>
      </w:r>
      <w:proofErr w:type="spellEnd"/>
      <w:r w:rsidRPr="00DC39E9">
        <w:rPr>
          <w:rFonts w:asciiTheme="minorHAnsi" w:hAnsiTheme="minorHAnsi" w:cstheme="minorHAnsi"/>
          <w:color w:val="000000"/>
          <w:sz w:val="20"/>
          <w:lang w:val="ru-RU"/>
        </w:rPr>
        <w:t>, включая информационно-технологическое сопровождение приёма платежей, обработку платежей, формирование чеков и поддержку операций платежного сервиса</w:t>
      </w:r>
      <w:r w:rsidR="00D80BC8" w:rsidRPr="00DC39E9">
        <w:rPr>
          <w:rFonts w:asciiTheme="minorHAnsi" w:hAnsiTheme="minorHAnsi" w:cstheme="minorHAnsi"/>
          <w:color w:val="000000" w:themeColor="text1"/>
          <w:sz w:val="20"/>
          <w:lang w:val="ru-RU"/>
        </w:rPr>
        <w:t>.</w:t>
      </w:r>
    </w:p>
    <w:p w14:paraId="7B089143" w14:textId="1A4803FC" w:rsidR="00D80BC8" w:rsidRPr="00DC39E9" w:rsidRDefault="00D80BC8" w:rsidP="0077191D">
      <w:pPr>
        <w:pStyle w:val="ab"/>
        <w:numPr>
          <w:ilvl w:val="2"/>
          <w:numId w:val="14"/>
        </w:numPr>
        <w:ind w:left="0" w:firstLine="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z w:val="20"/>
          <w:lang w:val="ru-RU"/>
        </w:rPr>
        <w:t xml:space="preserve">Обеспечивать работоспособность Сервиса </w:t>
      </w:r>
      <w:proofErr w:type="spellStart"/>
      <w:r w:rsidRPr="00DC39E9">
        <w:rPr>
          <w:rFonts w:asciiTheme="minorHAnsi" w:hAnsiTheme="minorHAnsi" w:cstheme="minorHAnsi"/>
          <w:color w:val="000000" w:themeColor="text1"/>
          <w:sz w:val="20"/>
        </w:rPr>
        <w:t>ImPay</w:t>
      </w:r>
      <w:proofErr w:type="spellEnd"/>
      <w:r w:rsidRPr="00DC39E9">
        <w:rPr>
          <w:rFonts w:asciiTheme="minorHAnsi" w:hAnsiTheme="minorHAnsi" w:cstheme="minorHAnsi"/>
          <w:color w:val="000000" w:themeColor="text1"/>
          <w:sz w:val="20"/>
          <w:lang w:val="ru-RU"/>
        </w:rPr>
        <w:t>, за исключением времени технического обслуживания и обновлений.</w:t>
      </w:r>
    </w:p>
    <w:p w14:paraId="43865105" w14:textId="23ADF241" w:rsidR="00306A73" w:rsidRPr="00DC39E9" w:rsidRDefault="00306A73" w:rsidP="0077191D">
      <w:pPr>
        <w:pStyle w:val="ab"/>
        <w:numPr>
          <w:ilvl w:val="2"/>
          <w:numId w:val="14"/>
        </w:numPr>
        <w:ind w:left="0" w:firstLine="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z w:val="20"/>
          <w:lang w:val="ru-RU"/>
        </w:rPr>
        <w:t xml:space="preserve">Рассматривать запросы </w:t>
      </w:r>
      <w:r w:rsidR="00827DC6" w:rsidRPr="00DC39E9">
        <w:rPr>
          <w:rFonts w:asciiTheme="minorHAnsi" w:hAnsiTheme="minorHAnsi" w:cstheme="minorHAnsi"/>
          <w:color w:val="000000" w:themeColor="text1"/>
          <w:sz w:val="20"/>
          <w:lang w:val="ru-RU"/>
        </w:rPr>
        <w:t>Продавца</w:t>
      </w:r>
      <w:r w:rsidRPr="00DC39E9">
        <w:rPr>
          <w:rFonts w:asciiTheme="minorHAnsi" w:hAnsiTheme="minorHAnsi" w:cstheme="minorHAnsi"/>
          <w:color w:val="000000" w:themeColor="text1"/>
          <w:sz w:val="20"/>
          <w:lang w:val="ru-RU"/>
        </w:rPr>
        <w:t>, поступающие через Личный кабинет или службу поддержки, в разумный срок.</w:t>
      </w:r>
    </w:p>
    <w:p w14:paraId="6CB38569" w14:textId="0108D4B9" w:rsidR="00306A73" w:rsidRPr="00DC39E9" w:rsidRDefault="00306A73" w:rsidP="0077191D">
      <w:pPr>
        <w:pStyle w:val="ab"/>
        <w:numPr>
          <w:ilvl w:val="2"/>
          <w:numId w:val="14"/>
        </w:numPr>
        <w:ind w:left="0" w:firstLine="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z w:val="20"/>
          <w:lang w:val="ru-RU"/>
        </w:rPr>
        <w:t xml:space="preserve">Предоставлять </w:t>
      </w:r>
      <w:r w:rsidR="00827DC6" w:rsidRPr="00DC39E9">
        <w:rPr>
          <w:rFonts w:asciiTheme="minorHAnsi" w:hAnsiTheme="minorHAnsi" w:cstheme="minorHAnsi"/>
          <w:color w:val="000000" w:themeColor="text1"/>
          <w:sz w:val="20"/>
          <w:lang w:val="ru-RU"/>
        </w:rPr>
        <w:t>Продавцу</w:t>
      </w:r>
      <w:r w:rsidRPr="00DC39E9">
        <w:rPr>
          <w:rFonts w:asciiTheme="minorHAnsi" w:hAnsiTheme="minorHAnsi" w:cstheme="minorHAnsi"/>
          <w:color w:val="000000" w:themeColor="text1"/>
          <w:sz w:val="20"/>
          <w:lang w:val="ru-RU"/>
        </w:rPr>
        <w:t xml:space="preserve"> технические и методические разъяснения по вопросам использования Сервиса.</w:t>
      </w:r>
    </w:p>
    <w:p w14:paraId="0617CC5F" w14:textId="499B6A09" w:rsidR="00660F59" w:rsidRPr="00DC39E9" w:rsidRDefault="00660F59" w:rsidP="0077191D">
      <w:pPr>
        <w:pStyle w:val="ab"/>
        <w:numPr>
          <w:ilvl w:val="2"/>
          <w:numId w:val="14"/>
        </w:numPr>
        <w:ind w:left="0" w:firstLine="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pacing w:val="0"/>
          <w:kern w:val="0"/>
          <w:position w:val="0"/>
          <w:sz w:val="20"/>
          <w:lang w:val="ru-RU"/>
        </w:rPr>
        <w:t xml:space="preserve">Передавать данные о принятых платежах в ГИС ЖКХ, в случае оплаты Покупателем ЖКУ при условии подключения </w:t>
      </w:r>
      <w:r w:rsidR="006D3162" w:rsidRPr="00DC39E9">
        <w:rPr>
          <w:rFonts w:asciiTheme="minorHAnsi" w:hAnsiTheme="minorHAnsi" w:cstheme="minorHAnsi"/>
          <w:color w:val="000000" w:themeColor="text1"/>
          <w:spacing w:val="0"/>
          <w:kern w:val="0"/>
          <w:position w:val="0"/>
          <w:sz w:val="20"/>
          <w:lang w:val="ru-RU"/>
        </w:rPr>
        <w:t>Продав</w:t>
      </w:r>
      <w:r w:rsidR="00A0270E" w:rsidRPr="00DC39E9">
        <w:rPr>
          <w:rFonts w:asciiTheme="minorHAnsi" w:hAnsiTheme="minorHAnsi" w:cstheme="minorHAnsi"/>
          <w:color w:val="000000" w:themeColor="text1"/>
          <w:spacing w:val="0"/>
          <w:kern w:val="0"/>
          <w:position w:val="0"/>
          <w:sz w:val="20"/>
          <w:lang w:val="ru-RU"/>
        </w:rPr>
        <w:t>цом</w:t>
      </w:r>
      <w:r w:rsidRPr="00DC39E9">
        <w:rPr>
          <w:rFonts w:asciiTheme="minorHAnsi" w:hAnsiTheme="minorHAnsi" w:cstheme="minorHAnsi"/>
          <w:color w:val="000000" w:themeColor="text1"/>
          <w:spacing w:val="0"/>
          <w:kern w:val="0"/>
          <w:position w:val="0"/>
          <w:sz w:val="20"/>
          <w:lang w:val="ru-RU"/>
        </w:rPr>
        <w:t xml:space="preserve"> в личном кабинете ГИС ЖКХ </w:t>
      </w:r>
      <w:r w:rsidR="00827DC6" w:rsidRPr="00DC39E9">
        <w:rPr>
          <w:rFonts w:asciiTheme="minorHAnsi" w:hAnsiTheme="minorHAnsi" w:cstheme="minorHAnsi"/>
          <w:color w:val="000000" w:themeColor="text1"/>
          <w:spacing w:val="0"/>
          <w:kern w:val="0"/>
          <w:position w:val="0"/>
          <w:sz w:val="20"/>
          <w:lang w:val="ru-RU"/>
        </w:rPr>
        <w:t>Оператора сервиса</w:t>
      </w:r>
      <w:r w:rsidRPr="00DC39E9">
        <w:rPr>
          <w:rFonts w:asciiTheme="minorHAnsi" w:hAnsiTheme="minorHAnsi" w:cstheme="minorHAnsi"/>
          <w:color w:val="000000" w:themeColor="text1"/>
          <w:spacing w:val="0"/>
          <w:kern w:val="0"/>
          <w:position w:val="0"/>
          <w:sz w:val="20"/>
          <w:lang w:val="ru-RU"/>
        </w:rPr>
        <w:t xml:space="preserve"> в качестве агента по приему платежей.</w:t>
      </w:r>
    </w:p>
    <w:p w14:paraId="45EF9C86" w14:textId="7B9B20DD" w:rsidR="00E61D69" w:rsidRPr="00DC39E9" w:rsidRDefault="00E61D69" w:rsidP="0077191D">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z w:val="20"/>
          <w:lang w:val="ru-RU"/>
        </w:rPr>
        <w:t xml:space="preserve">Предоставлять </w:t>
      </w:r>
      <w:r w:rsidR="00827DC6" w:rsidRPr="00DC39E9">
        <w:rPr>
          <w:rFonts w:asciiTheme="minorHAnsi" w:hAnsiTheme="minorHAnsi" w:cstheme="minorHAnsi"/>
          <w:color w:val="000000" w:themeColor="text1"/>
          <w:sz w:val="20"/>
          <w:lang w:val="ru-RU"/>
        </w:rPr>
        <w:t>Продавцу</w:t>
      </w:r>
      <w:r w:rsidRPr="00DC39E9">
        <w:rPr>
          <w:rFonts w:asciiTheme="minorHAnsi" w:hAnsiTheme="minorHAnsi" w:cstheme="minorHAnsi"/>
          <w:color w:val="000000" w:themeColor="text1"/>
          <w:sz w:val="20"/>
          <w:lang w:val="ru-RU"/>
        </w:rPr>
        <w:t xml:space="preserve"> программные средства, обеспечивающие прием электронных средств платежа.</w:t>
      </w:r>
    </w:p>
    <w:p w14:paraId="6FFAE8F0" w14:textId="02FB821A" w:rsidR="00AA2D16" w:rsidRPr="00DC39E9" w:rsidRDefault="00AA2D16" w:rsidP="0077191D">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z w:val="20"/>
          <w:lang w:val="ru-RU"/>
        </w:rPr>
        <w:t xml:space="preserve">Предоставлять сведения о бенефициарах Банку-Партнеру, в соответствии с заключенным Договором между </w:t>
      </w:r>
      <w:r w:rsidR="00827DC6" w:rsidRPr="00DC39E9">
        <w:rPr>
          <w:rFonts w:asciiTheme="minorHAnsi" w:hAnsiTheme="minorHAnsi" w:cstheme="minorHAnsi"/>
          <w:color w:val="000000" w:themeColor="text1"/>
          <w:sz w:val="20"/>
          <w:lang w:val="ru-RU"/>
        </w:rPr>
        <w:t>Оператором сервиса</w:t>
      </w:r>
      <w:r w:rsidRPr="00DC39E9">
        <w:rPr>
          <w:rFonts w:asciiTheme="minorHAnsi" w:hAnsiTheme="minorHAnsi" w:cstheme="minorHAnsi"/>
          <w:color w:val="000000" w:themeColor="text1"/>
          <w:sz w:val="20"/>
          <w:lang w:val="ru-RU"/>
        </w:rPr>
        <w:t xml:space="preserve"> и Банком.</w:t>
      </w:r>
    </w:p>
    <w:p w14:paraId="4BCF963C" w14:textId="497E20E8" w:rsidR="009A0EC4" w:rsidRPr="00DC39E9" w:rsidRDefault="009A0EC4" w:rsidP="0077191D">
      <w:pPr>
        <w:pStyle w:val="ab"/>
        <w:numPr>
          <w:ilvl w:val="2"/>
          <w:numId w:val="14"/>
        </w:numPr>
        <w:ind w:left="0" w:firstLine="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pacing w:val="0"/>
          <w:kern w:val="0"/>
          <w:position w:val="0"/>
          <w:sz w:val="20"/>
          <w:lang w:val="ru-RU"/>
        </w:rPr>
        <w:t>Получать от П</w:t>
      </w:r>
      <w:r w:rsidR="002A05D8" w:rsidRPr="00DC39E9">
        <w:rPr>
          <w:rFonts w:asciiTheme="minorHAnsi" w:hAnsiTheme="minorHAnsi" w:cstheme="minorHAnsi"/>
          <w:color w:val="000000" w:themeColor="text1"/>
          <w:spacing w:val="0"/>
          <w:kern w:val="0"/>
          <w:position w:val="0"/>
          <w:sz w:val="20"/>
          <w:lang w:val="ru-RU"/>
        </w:rPr>
        <w:t>окупателя</w:t>
      </w:r>
      <w:r w:rsidRPr="00DC39E9">
        <w:rPr>
          <w:rFonts w:asciiTheme="minorHAnsi" w:hAnsiTheme="minorHAnsi" w:cstheme="minorHAnsi"/>
          <w:color w:val="000000" w:themeColor="text1"/>
          <w:spacing w:val="0"/>
          <w:kern w:val="0"/>
          <w:position w:val="0"/>
          <w:sz w:val="20"/>
          <w:lang w:val="ru-RU"/>
        </w:rPr>
        <w:t xml:space="preserve"> обязательные реквизиты Платежей и, на сколько позволяют возможности информационного обмена, осуществить проверку их корректности.</w:t>
      </w:r>
    </w:p>
    <w:p w14:paraId="75C36452" w14:textId="4325DC99" w:rsidR="009A0EC4" w:rsidRPr="00DC39E9" w:rsidRDefault="009A0EC4" w:rsidP="0077191D">
      <w:pPr>
        <w:pStyle w:val="ab"/>
        <w:numPr>
          <w:ilvl w:val="2"/>
          <w:numId w:val="14"/>
        </w:numPr>
        <w:ind w:left="0" w:firstLine="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pacing w:val="0"/>
          <w:kern w:val="0"/>
          <w:position w:val="0"/>
          <w:sz w:val="20"/>
          <w:lang w:val="ru-RU"/>
        </w:rPr>
        <w:t xml:space="preserve">В режиме онлайн направлять Сообщения о Платежах </w:t>
      </w:r>
      <w:r w:rsidR="00827DC6" w:rsidRPr="00DC39E9">
        <w:rPr>
          <w:rFonts w:asciiTheme="minorHAnsi" w:hAnsiTheme="minorHAnsi" w:cstheme="minorHAnsi"/>
          <w:color w:val="000000" w:themeColor="text1"/>
          <w:spacing w:val="0"/>
          <w:kern w:val="0"/>
          <w:position w:val="0"/>
          <w:sz w:val="20"/>
          <w:lang w:val="ru-RU"/>
        </w:rPr>
        <w:t>Продавцу</w:t>
      </w:r>
      <w:r w:rsidRPr="00DC39E9">
        <w:rPr>
          <w:rFonts w:asciiTheme="minorHAnsi" w:hAnsiTheme="minorHAnsi" w:cstheme="minorHAnsi"/>
          <w:color w:val="000000" w:themeColor="text1"/>
          <w:spacing w:val="0"/>
          <w:kern w:val="0"/>
          <w:position w:val="0"/>
          <w:sz w:val="20"/>
          <w:lang w:val="ru-RU"/>
        </w:rPr>
        <w:t>.</w:t>
      </w:r>
    </w:p>
    <w:p w14:paraId="63EC8689" w14:textId="3C0C2FDF" w:rsidR="009A0EC4" w:rsidRPr="00DC39E9" w:rsidRDefault="009A0EC4" w:rsidP="0077191D">
      <w:pPr>
        <w:pStyle w:val="ab"/>
        <w:numPr>
          <w:ilvl w:val="2"/>
          <w:numId w:val="14"/>
        </w:numPr>
        <w:ind w:left="0" w:firstLine="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Хранить электронные документы, подтверждающие Платежи, в течение 3 лет со дня </w:t>
      </w:r>
      <w:r w:rsidR="002A05D8" w:rsidRPr="00DC39E9">
        <w:rPr>
          <w:rFonts w:asciiTheme="minorHAnsi" w:hAnsiTheme="minorHAnsi" w:cstheme="minorHAnsi"/>
          <w:color w:val="000000" w:themeColor="text1"/>
          <w:sz w:val="20"/>
          <w:lang w:val="ru-RU"/>
        </w:rPr>
        <w:t>совершения Платежа</w:t>
      </w:r>
      <w:r w:rsidRPr="00DC39E9">
        <w:rPr>
          <w:rFonts w:asciiTheme="minorHAnsi" w:hAnsiTheme="minorHAnsi" w:cstheme="minorHAnsi"/>
          <w:color w:val="000000" w:themeColor="text1"/>
          <w:sz w:val="20"/>
          <w:lang w:val="ru-RU"/>
        </w:rPr>
        <w:t>.</w:t>
      </w:r>
      <w:r w:rsidRPr="00DC39E9">
        <w:rPr>
          <w:rFonts w:asciiTheme="minorHAnsi" w:hAnsiTheme="minorHAnsi" w:cstheme="minorHAnsi"/>
          <w:color w:val="000000" w:themeColor="text1"/>
          <w:spacing w:val="0"/>
          <w:kern w:val="0"/>
          <w:position w:val="0"/>
          <w:sz w:val="20"/>
          <w:lang w:val="ru-RU"/>
        </w:rPr>
        <w:t xml:space="preserve"> </w:t>
      </w:r>
    </w:p>
    <w:p w14:paraId="7DB16744" w14:textId="3A955621" w:rsidR="009A0EC4" w:rsidRPr="00DC39E9" w:rsidRDefault="002A05D8" w:rsidP="0077191D">
      <w:pPr>
        <w:pStyle w:val="ab"/>
        <w:numPr>
          <w:ilvl w:val="2"/>
          <w:numId w:val="14"/>
        </w:numPr>
        <w:ind w:left="0" w:firstLine="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pacing w:val="0"/>
          <w:kern w:val="0"/>
          <w:position w:val="0"/>
          <w:sz w:val="20"/>
          <w:lang w:val="ru-RU"/>
        </w:rPr>
        <w:t>Обрабатывать и</w:t>
      </w:r>
      <w:r w:rsidR="009A0EC4" w:rsidRPr="00DC39E9">
        <w:rPr>
          <w:rFonts w:asciiTheme="minorHAnsi" w:hAnsiTheme="minorHAnsi" w:cstheme="minorHAnsi"/>
          <w:color w:val="000000" w:themeColor="text1"/>
          <w:spacing w:val="0"/>
          <w:kern w:val="0"/>
          <w:position w:val="0"/>
          <w:sz w:val="20"/>
          <w:lang w:val="ru-RU"/>
        </w:rPr>
        <w:t xml:space="preserve"> систематизировать информацию о проведенных Платежах.</w:t>
      </w:r>
    </w:p>
    <w:p w14:paraId="12697646" w14:textId="77777777" w:rsidR="007968D2" w:rsidRPr="00DC39E9" w:rsidRDefault="0003427C" w:rsidP="0077191D">
      <w:pPr>
        <w:pStyle w:val="ab"/>
        <w:numPr>
          <w:ilvl w:val="2"/>
          <w:numId w:val="14"/>
        </w:numPr>
        <w:ind w:left="0" w:firstLine="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Формировать чеки в электронной форме и обеспечить их направление Покупателю.</w:t>
      </w:r>
    </w:p>
    <w:p w14:paraId="00747FB0" w14:textId="13C10AF5" w:rsidR="00E61D69" w:rsidRPr="00DC39E9" w:rsidRDefault="00E61D69" w:rsidP="0077191D">
      <w:pPr>
        <w:pStyle w:val="ab"/>
        <w:numPr>
          <w:ilvl w:val="2"/>
          <w:numId w:val="14"/>
        </w:numPr>
        <w:ind w:left="0" w:firstLine="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На период действия Договора предоставить </w:t>
      </w:r>
      <w:r w:rsidR="00827DC6" w:rsidRPr="00DC39E9">
        <w:rPr>
          <w:rFonts w:asciiTheme="minorHAnsi" w:hAnsiTheme="minorHAnsi" w:cstheme="minorHAnsi"/>
          <w:color w:val="000000" w:themeColor="text1"/>
          <w:sz w:val="20"/>
          <w:lang w:val="ru-RU"/>
        </w:rPr>
        <w:t>Продавцу</w:t>
      </w:r>
      <w:r w:rsidRPr="00DC39E9">
        <w:rPr>
          <w:rFonts w:asciiTheme="minorHAnsi" w:hAnsiTheme="minorHAnsi" w:cstheme="minorHAnsi"/>
          <w:color w:val="000000" w:themeColor="text1"/>
          <w:sz w:val="20"/>
          <w:lang w:val="ru-RU"/>
        </w:rPr>
        <w:t xml:space="preserve"> доступ в Личный кабинет в целях </w:t>
      </w:r>
      <w:r w:rsidR="003011D8" w:rsidRPr="00DC39E9">
        <w:rPr>
          <w:rFonts w:asciiTheme="minorHAnsi" w:hAnsiTheme="minorHAnsi" w:cstheme="minorHAnsi"/>
          <w:color w:val="000000" w:themeColor="text1"/>
          <w:sz w:val="20"/>
          <w:lang w:val="ru-RU"/>
        </w:rPr>
        <w:t>осуществления</w:t>
      </w:r>
      <w:r w:rsidRPr="00DC39E9">
        <w:rPr>
          <w:rFonts w:asciiTheme="minorHAnsi" w:hAnsiTheme="minorHAnsi" w:cstheme="minorHAnsi"/>
          <w:color w:val="000000" w:themeColor="text1"/>
          <w:sz w:val="20"/>
          <w:lang w:val="ru-RU"/>
        </w:rPr>
        <w:t xml:space="preserve"> взаимодействия Сторон, учета поступивших Платежей</w:t>
      </w:r>
      <w:r w:rsidR="003011D8" w:rsidRPr="00DC39E9">
        <w:rPr>
          <w:rFonts w:asciiTheme="minorHAnsi" w:hAnsiTheme="minorHAnsi" w:cstheme="minorHAnsi"/>
          <w:color w:val="000000" w:themeColor="text1"/>
          <w:sz w:val="20"/>
          <w:lang w:val="ru-RU"/>
        </w:rPr>
        <w:t xml:space="preserve"> и</w:t>
      </w:r>
      <w:r w:rsidRPr="00DC39E9">
        <w:rPr>
          <w:rFonts w:asciiTheme="minorHAnsi" w:hAnsiTheme="minorHAnsi" w:cstheme="minorHAnsi"/>
          <w:color w:val="000000" w:themeColor="text1"/>
          <w:sz w:val="20"/>
          <w:lang w:val="ru-RU"/>
        </w:rPr>
        <w:t xml:space="preserve"> вознаграждения </w:t>
      </w:r>
      <w:r w:rsidR="00827DC6" w:rsidRPr="00DC39E9">
        <w:rPr>
          <w:rFonts w:asciiTheme="minorHAnsi" w:hAnsiTheme="minorHAnsi" w:cstheme="minorHAnsi"/>
          <w:color w:val="000000" w:themeColor="text1"/>
          <w:sz w:val="20"/>
          <w:lang w:val="ru-RU"/>
        </w:rPr>
        <w:t>Оператора сервиса</w:t>
      </w:r>
      <w:r w:rsidR="003011D8" w:rsidRPr="00DC39E9">
        <w:rPr>
          <w:rFonts w:asciiTheme="minorHAnsi" w:hAnsiTheme="minorHAnsi" w:cstheme="minorHAnsi"/>
          <w:color w:val="000000" w:themeColor="text1"/>
          <w:sz w:val="20"/>
          <w:lang w:val="ru-RU"/>
        </w:rPr>
        <w:t>.</w:t>
      </w:r>
    </w:p>
    <w:p w14:paraId="49C3469B" w14:textId="48F75C74" w:rsidR="00C5206D" w:rsidRPr="00DC39E9" w:rsidRDefault="00C5206D" w:rsidP="0077191D">
      <w:pPr>
        <w:pStyle w:val="ab"/>
        <w:numPr>
          <w:ilvl w:val="2"/>
          <w:numId w:val="14"/>
        </w:numPr>
        <w:ind w:left="0" w:firstLine="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Выполнять требования 115-ФЗ (ПОД/ФТ), правил платёжных систем; применять риск-ориентированный подход, в т. ч. запрос документов у </w:t>
      </w:r>
      <w:r w:rsidR="00827DC6" w:rsidRPr="00DC39E9">
        <w:rPr>
          <w:rFonts w:asciiTheme="minorHAnsi" w:hAnsiTheme="minorHAnsi" w:cstheme="minorHAnsi"/>
          <w:color w:val="000000" w:themeColor="text1"/>
          <w:sz w:val="20"/>
          <w:lang w:val="ru-RU"/>
        </w:rPr>
        <w:t>Продавца</w:t>
      </w:r>
      <w:r w:rsidRPr="00DC39E9">
        <w:rPr>
          <w:rFonts w:asciiTheme="minorHAnsi" w:hAnsiTheme="minorHAnsi" w:cstheme="minorHAnsi"/>
          <w:color w:val="000000" w:themeColor="text1"/>
          <w:sz w:val="20"/>
          <w:lang w:val="ru-RU"/>
        </w:rPr>
        <w:t>/Покупателя.</w:t>
      </w:r>
    </w:p>
    <w:p w14:paraId="107FAA39" w14:textId="7D19309D" w:rsidR="00C5206D" w:rsidRPr="00DC39E9" w:rsidRDefault="00C5206D" w:rsidP="0077191D">
      <w:pPr>
        <w:pStyle w:val="ab"/>
        <w:numPr>
          <w:ilvl w:val="2"/>
          <w:numId w:val="14"/>
        </w:numPr>
        <w:ind w:left="0" w:firstLine="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Применять </w:t>
      </w:r>
      <w:proofErr w:type="spellStart"/>
      <w:r w:rsidRPr="00DC39E9">
        <w:rPr>
          <w:rFonts w:asciiTheme="minorHAnsi" w:hAnsiTheme="minorHAnsi" w:cstheme="minorHAnsi"/>
          <w:color w:val="000000" w:themeColor="text1"/>
          <w:sz w:val="20"/>
          <w:lang w:val="ru-RU"/>
        </w:rPr>
        <w:t>антифрод</w:t>
      </w:r>
      <w:proofErr w:type="spellEnd"/>
      <w:r w:rsidRPr="00DC39E9">
        <w:rPr>
          <w:rFonts w:asciiTheme="minorHAnsi" w:hAnsiTheme="minorHAnsi" w:cstheme="minorHAnsi"/>
          <w:color w:val="000000" w:themeColor="text1"/>
          <w:sz w:val="20"/>
          <w:lang w:val="ru-RU"/>
        </w:rPr>
        <w:t xml:space="preserve">-механизмы (скоринг, лимиты, приостановка операций, ручная проверка), информируя </w:t>
      </w:r>
      <w:r w:rsidR="00827DC6" w:rsidRPr="00DC39E9">
        <w:rPr>
          <w:rFonts w:asciiTheme="minorHAnsi" w:hAnsiTheme="minorHAnsi" w:cstheme="minorHAnsi"/>
          <w:color w:val="000000" w:themeColor="text1"/>
          <w:sz w:val="20"/>
          <w:lang w:val="ru-RU"/>
        </w:rPr>
        <w:t>Продавца</w:t>
      </w:r>
      <w:r w:rsidRPr="00DC39E9">
        <w:rPr>
          <w:rFonts w:asciiTheme="minorHAnsi" w:hAnsiTheme="minorHAnsi" w:cstheme="minorHAnsi"/>
          <w:color w:val="000000" w:themeColor="text1"/>
          <w:sz w:val="20"/>
          <w:lang w:val="ru-RU"/>
        </w:rPr>
        <w:t xml:space="preserve"> через ЛК.</w:t>
      </w:r>
    </w:p>
    <w:p w14:paraId="2DF6D569" w14:textId="2FC688CA" w:rsidR="009A0EC4" w:rsidRPr="00DC39E9" w:rsidRDefault="00827DC6" w:rsidP="0077191D">
      <w:pPr>
        <w:pStyle w:val="ab"/>
        <w:widowControl/>
        <w:numPr>
          <w:ilvl w:val="1"/>
          <w:numId w:val="14"/>
        </w:numPr>
        <w:ind w:left="0" w:right="-2" w:firstLine="0"/>
        <w:outlineLvl w:val="0"/>
        <w:rPr>
          <w:rFonts w:asciiTheme="minorHAnsi" w:hAnsiTheme="minorHAnsi" w:cstheme="minorHAnsi"/>
          <w:b/>
          <w:bCs/>
          <w:color w:val="000000" w:themeColor="text1"/>
          <w:spacing w:val="0"/>
          <w:kern w:val="0"/>
          <w:position w:val="0"/>
          <w:sz w:val="20"/>
          <w:lang w:val="ru-RU"/>
        </w:rPr>
      </w:pPr>
      <w:r w:rsidRPr="00DC39E9">
        <w:rPr>
          <w:rFonts w:asciiTheme="minorHAnsi" w:hAnsiTheme="minorHAnsi" w:cstheme="minorHAnsi"/>
          <w:b/>
          <w:bCs/>
          <w:color w:val="000000" w:themeColor="text1"/>
          <w:sz w:val="20"/>
          <w:lang w:val="ru-RU"/>
        </w:rPr>
        <w:t>Оператор сервиса</w:t>
      </w:r>
      <w:r w:rsidR="009A0EC4" w:rsidRPr="00DC39E9">
        <w:rPr>
          <w:rFonts w:asciiTheme="minorHAnsi" w:hAnsiTheme="minorHAnsi" w:cstheme="minorHAnsi"/>
          <w:b/>
          <w:bCs/>
          <w:color w:val="000000" w:themeColor="text1"/>
          <w:sz w:val="20"/>
          <w:lang w:val="ru-RU"/>
        </w:rPr>
        <w:t xml:space="preserve"> </w:t>
      </w:r>
      <w:r w:rsidR="009A0EC4" w:rsidRPr="00DC39E9">
        <w:rPr>
          <w:rFonts w:asciiTheme="minorHAnsi" w:hAnsiTheme="minorHAnsi" w:cstheme="minorHAnsi"/>
          <w:b/>
          <w:bCs/>
          <w:color w:val="000000" w:themeColor="text1"/>
          <w:spacing w:val="0"/>
          <w:kern w:val="0"/>
          <w:position w:val="0"/>
          <w:sz w:val="20"/>
          <w:lang w:val="ru-RU"/>
        </w:rPr>
        <w:t>вправе:</w:t>
      </w:r>
    </w:p>
    <w:p w14:paraId="5C1C9612" w14:textId="296CE0D6" w:rsidR="00494EF5" w:rsidRPr="00DC39E9" w:rsidRDefault="00A0270E" w:rsidP="0077191D">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sz w:val="20"/>
          <w:lang w:val="ru-RU"/>
        </w:rPr>
        <w:t>У</w:t>
      </w:r>
      <w:r w:rsidR="00F7390E" w:rsidRPr="00DC39E9">
        <w:rPr>
          <w:rFonts w:asciiTheme="minorHAnsi" w:hAnsiTheme="minorHAnsi" w:cstheme="minorHAnsi"/>
          <w:color w:val="000000"/>
          <w:sz w:val="20"/>
          <w:lang w:val="ru-RU"/>
        </w:rPr>
        <w:t xml:space="preserve">держивать вознаграждение из суммы денежных средств по принятым Платежам, подлежащим перечислению </w:t>
      </w:r>
      <w:proofErr w:type="spellStart"/>
      <w:r w:rsidR="00F7390E" w:rsidRPr="00DC39E9">
        <w:rPr>
          <w:rFonts w:asciiTheme="minorHAnsi" w:hAnsiTheme="minorHAnsi" w:cstheme="minorHAnsi"/>
          <w:color w:val="000000"/>
          <w:sz w:val="20"/>
        </w:rPr>
        <w:t>Продавцу</w:t>
      </w:r>
      <w:proofErr w:type="spellEnd"/>
      <w:r w:rsidR="001C57DB" w:rsidRPr="00DC39E9">
        <w:rPr>
          <w:rFonts w:asciiTheme="minorHAnsi" w:hAnsiTheme="minorHAnsi" w:cstheme="minorHAnsi"/>
          <w:color w:val="000000" w:themeColor="text1"/>
          <w:sz w:val="20"/>
          <w:lang w:val="ru-RU"/>
        </w:rPr>
        <w:t>.</w:t>
      </w:r>
    </w:p>
    <w:p w14:paraId="02B721B7" w14:textId="4068E1E0" w:rsidR="00097509" w:rsidRPr="00DC39E9" w:rsidRDefault="009A0EC4" w:rsidP="00A0270E">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pacing w:val="0"/>
          <w:kern w:val="0"/>
          <w:position w:val="0"/>
          <w:sz w:val="20"/>
          <w:lang w:val="ru-RU"/>
        </w:rPr>
        <w:t>Взимать с Покупателей дополнительное вознаграждение при осуществлении Платежей в размере, не превышающем размер, указанный в Заявлении о присоединении.</w:t>
      </w:r>
      <w:r w:rsidR="00A0270E" w:rsidRPr="00DC39E9">
        <w:rPr>
          <w:rFonts w:asciiTheme="minorHAnsi" w:hAnsiTheme="minorHAnsi" w:cstheme="minorHAnsi"/>
          <w:color w:val="000000" w:themeColor="text1"/>
          <w:spacing w:val="0"/>
          <w:kern w:val="0"/>
          <w:position w:val="0"/>
          <w:sz w:val="20"/>
          <w:lang w:val="ru-RU"/>
        </w:rPr>
        <w:t xml:space="preserve"> </w:t>
      </w:r>
      <w:r w:rsidR="005C0BB8" w:rsidRPr="00DC39E9">
        <w:rPr>
          <w:rFonts w:asciiTheme="minorHAnsi" w:hAnsiTheme="minorHAnsi" w:cstheme="minorHAnsi"/>
          <w:color w:val="000000"/>
          <w:sz w:val="20"/>
          <w:lang w:val="ru-RU"/>
        </w:rPr>
        <w:t xml:space="preserve">Вознаграждение Оператора сервиса за услуги </w:t>
      </w:r>
      <w:r w:rsidR="005C0BB8" w:rsidRPr="00DC39E9">
        <w:rPr>
          <w:rFonts w:asciiTheme="minorHAnsi" w:hAnsiTheme="minorHAnsi" w:cstheme="minorHAnsi"/>
          <w:color w:val="000000"/>
          <w:sz w:val="20"/>
          <w:lang w:val="ru-RU"/>
        </w:rPr>
        <w:lastRenderedPageBreak/>
        <w:t>платежного сервиса удерживается из сумм денежных средств, подлежащих перечислению Продавцу, в соответствии с условиями Договора и Заявления о присоединении.</w:t>
      </w:r>
    </w:p>
    <w:p w14:paraId="3C9BC016" w14:textId="1344C3AE" w:rsidR="00097509" w:rsidRPr="00DC39E9" w:rsidRDefault="00F7390E" w:rsidP="0077191D">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sz w:val="20"/>
          <w:lang w:val="ru-RU"/>
        </w:rPr>
        <w:t>Оператор сервиса вправе привлекать технологического оператора — ООО «Телепорт» — для выполнения технических операций, связанных с обработкой платежей и формированием чеков</w:t>
      </w:r>
      <w:r w:rsidR="00097509" w:rsidRPr="00DC39E9">
        <w:rPr>
          <w:rFonts w:asciiTheme="minorHAnsi" w:hAnsiTheme="minorHAnsi" w:cstheme="minorHAnsi"/>
          <w:color w:val="000000" w:themeColor="text1"/>
          <w:sz w:val="20"/>
          <w:lang w:val="ru-RU"/>
        </w:rPr>
        <w:t>.</w:t>
      </w:r>
    </w:p>
    <w:p w14:paraId="12D50EFD" w14:textId="77777777" w:rsidR="007968D2" w:rsidRPr="00DC39E9" w:rsidRDefault="009A0EC4" w:rsidP="0077191D">
      <w:pPr>
        <w:pStyle w:val="ab"/>
        <w:widowControl/>
        <w:numPr>
          <w:ilvl w:val="2"/>
          <w:numId w:val="14"/>
        </w:numPr>
        <w:ind w:left="0" w:right="-2" w:firstLine="0"/>
        <w:outlineLvl w:val="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Приостановить выполнение Платежей по настоящему Договору на время задержки предоставления информации и документов, необходимых для выполнения Платежа.</w:t>
      </w:r>
    </w:p>
    <w:p w14:paraId="287F9826" w14:textId="01401793" w:rsidR="009A0EC4" w:rsidRPr="00DC39E9" w:rsidRDefault="009A0EC4" w:rsidP="0077191D">
      <w:pPr>
        <w:pStyle w:val="ab"/>
        <w:widowControl/>
        <w:numPr>
          <w:ilvl w:val="2"/>
          <w:numId w:val="14"/>
        </w:numPr>
        <w:ind w:left="0" w:right="-2" w:firstLine="0"/>
        <w:outlineLvl w:val="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Незамедлительно приостановить оказание услуг в следующих случаях:</w:t>
      </w:r>
    </w:p>
    <w:p w14:paraId="41FC9F87" w14:textId="5FDAC8E7" w:rsidR="009A0EC4" w:rsidRPr="00DC39E9" w:rsidRDefault="009A0EC4" w:rsidP="0077191D">
      <w:pPr>
        <w:ind w:firstLine="709"/>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themeColor="text1"/>
          <w:sz w:val="20"/>
          <w:szCs w:val="20"/>
          <w:shd w:val="clear" w:color="auto" w:fill="FFFFFF"/>
        </w:rPr>
        <w:t xml:space="preserve">- получения </w:t>
      </w:r>
      <w:r w:rsidR="00827DC6" w:rsidRPr="00DC39E9">
        <w:rPr>
          <w:rFonts w:asciiTheme="minorHAnsi" w:hAnsiTheme="minorHAnsi" w:cstheme="minorHAnsi"/>
          <w:color w:val="000000" w:themeColor="text1"/>
          <w:sz w:val="20"/>
          <w:szCs w:val="20"/>
          <w:shd w:val="clear" w:color="auto" w:fill="FFFFFF"/>
        </w:rPr>
        <w:t>Оператором сервиса</w:t>
      </w:r>
      <w:r w:rsidRPr="00DC39E9">
        <w:rPr>
          <w:rFonts w:asciiTheme="minorHAnsi" w:hAnsiTheme="minorHAnsi" w:cstheme="minorHAnsi"/>
          <w:color w:val="000000" w:themeColor="text1"/>
          <w:sz w:val="20"/>
          <w:szCs w:val="20"/>
          <w:shd w:val="clear" w:color="auto" w:fill="FFFFFF"/>
        </w:rPr>
        <w:t xml:space="preserve"> информации о реализации </w:t>
      </w:r>
      <w:r w:rsidR="006D3162" w:rsidRPr="00DC39E9">
        <w:rPr>
          <w:rFonts w:asciiTheme="minorHAnsi" w:hAnsiTheme="minorHAnsi" w:cstheme="minorHAnsi"/>
          <w:color w:val="000000" w:themeColor="text1"/>
          <w:sz w:val="20"/>
          <w:szCs w:val="20"/>
          <w:shd w:val="clear" w:color="auto" w:fill="FFFFFF"/>
        </w:rPr>
        <w:t>Продав</w:t>
      </w:r>
      <w:r w:rsidR="0005040E" w:rsidRPr="00DC39E9">
        <w:rPr>
          <w:rFonts w:asciiTheme="minorHAnsi" w:hAnsiTheme="minorHAnsi" w:cstheme="minorHAnsi"/>
          <w:color w:val="000000" w:themeColor="text1"/>
          <w:sz w:val="20"/>
          <w:szCs w:val="20"/>
          <w:shd w:val="clear" w:color="auto" w:fill="FFFFFF"/>
        </w:rPr>
        <w:t>цом</w:t>
      </w:r>
      <w:r w:rsidRPr="00DC39E9">
        <w:rPr>
          <w:rFonts w:asciiTheme="minorHAnsi" w:hAnsiTheme="minorHAnsi" w:cstheme="minorHAnsi"/>
          <w:color w:val="000000" w:themeColor="text1"/>
          <w:sz w:val="20"/>
          <w:szCs w:val="20"/>
          <w:shd w:val="clear" w:color="auto" w:fill="FFFFFF"/>
        </w:rPr>
        <w:t xml:space="preserve"> Запрещенных товаров;</w:t>
      </w:r>
    </w:p>
    <w:p w14:paraId="52429B20" w14:textId="41BE2E6A" w:rsidR="009A0EC4" w:rsidRPr="00DC39E9" w:rsidRDefault="009A0EC4" w:rsidP="0077191D">
      <w:pPr>
        <w:ind w:firstLine="709"/>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 возникновения обстоятельств, не зависящих от Сторон, но, по мнению </w:t>
      </w:r>
      <w:r w:rsidR="00827DC6" w:rsidRPr="00DC39E9">
        <w:rPr>
          <w:rFonts w:asciiTheme="minorHAnsi" w:hAnsiTheme="minorHAnsi" w:cstheme="minorHAnsi"/>
          <w:color w:val="000000" w:themeColor="text1"/>
          <w:sz w:val="20"/>
          <w:szCs w:val="20"/>
        </w:rPr>
        <w:t>Оператора сервиса</w:t>
      </w:r>
      <w:r w:rsidRPr="00DC39E9">
        <w:rPr>
          <w:rFonts w:asciiTheme="minorHAnsi" w:hAnsiTheme="minorHAnsi" w:cstheme="minorHAnsi"/>
          <w:color w:val="000000" w:themeColor="text1"/>
          <w:sz w:val="20"/>
          <w:szCs w:val="20"/>
        </w:rPr>
        <w:t xml:space="preserve">, имеющих возможность повлечь значительные убытки для </w:t>
      </w:r>
      <w:r w:rsidR="00827DC6" w:rsidRPr="00DC39E9">
        <w:rPr>
          <w:rFonts w:asciiTheme="minorHAnsi" w:hAnsiTheme="minorHAnsi" w:cstheme="minorHAnsi"/>
          <w:color w:val="000000" w:themeColor="text1"/>
          <w:sz w:val="20"/>
          <w:szCs w:val="20"/>
        </w:rPr>
        <w:t>Оператора сервиса</w:t>
      </w:r>
      <w:r w:rsidRPr="00DC39E9">
        <w:rPr>
          <w:rFonts w:asciiTheme="minorHAnsi" w:hAnsiTheme="minorHAnsi" w:cstheme="minorHAnsi"/>
          <w:color w:val="000000" w:themeColor="text1"/>
          <w:sz w:val="20"/>
          <w:szCs w:val="20"/>
        </w:rPr>
        <w:t>;</w:t>
      </w:r>
    </w:p>
    <w:p w14:paraId="6045F416" w14:textId="34ECBBFF" w:rsidR="009A0EC4" w:rsidRPr="00DC39E9" w:rsidRDefault="009A0EC4" w:rsidP="0077191D">
      <w:pPr>
        <w:ind w:firstLine="709"/>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 нарушения </w:t>
      </w:r>
      <w:r w:rsidR="006D3162" w:rsidRPr="00DC39E9">
        <w:rPr>
          <w:rFonts w:asciiTheme="minorHAnsi" w:hAnsiTheme="minorHAnsi" w:cstheme="minorHAnsi"/>
          <w:color w:val="000000" w:themeColor="text1"/>
          <w:sz w:val="20"/>
          <w:szCs w:val="20"/>
        </w:rPr>
        <w:t>Продав</w:t>
      </w:r>
      <w:r w:rsidR="0005040E" w:rsidRPr="00DC39E9">
        <w:rPr>
          <w:rFonts w:asciiTheme="minorHAnsi" w:hAnsiTheme="minorHAnsi" w:cstheme="minorHAnsi"/>
          <w:color w:val="000000" w:themeColor="text1"/>
          <w:sz w:val="20"/>
          <w:szCs w:val="20"/>
        </w:rPr>
        <w:t>цом</w:t>
      </w:r>
      <w:r w:rsidRPr="00DC39E9">
        <w:rPr>
          <w:rFonts w:asciiTheme="minorHAnsi" w:hAnsiTheme="minorHAnsi" w:cstheme="minorHAnsi"/>
          <w:color w:val="000000" w:themeColor="text1"/>
          <w:sz w:val="20"/>
          <w:szCs w:val="20"/>
        </w:rPr>
        <w:t xml:space="preserve"> любой из своих обязанностей, предусмотренных Договором;</w:t>
      </w:r>
    </w:p>
    <w:p w14:paraId="76B1EB8C" w14:textId="6FDDFB0A" w:rsidR="009A0EC4" w:rsidRPr="00DC39E9" w:rsidRDefault="009A0EC4" w:rsidP="0077191D">
      <w:pPr>
        <w:ind w:firstLine="709"/>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 внесения </w:t>
      </w:r>
      <w:r w:rsidR="006D3162" w:rsidRPr="00DC39E9">
        <w:rPr>
          <w:rFonts w:asciiTheme="minorHAnsi" w:hAnsiTheme="minorHAnsi" w:cstheme="minorHAnsi"/>
          <w:color w:val="000000" w:themeColor="text1"/>
          <w:sz w:val="20"/>
          <w:szCs w:val="20"/>
        </w:rPr>
        <w:t>Продав</w:t>
      </w:r>
      <w:r w:rsidR="0005040E" w:rsidRPr="00DC39E9">
        <w:rPr>
          <w:rFonts w:asciiTheme="minorHAnsi" w:hAnsiTheme="minorHAnsi" w:cstheme="minorHAnsi"/>
          <w:color w:val="000000" w:themeColor="text1"/>
          <w:sz w:val="20"/>
          <w:szCs w:val="20"/>
        </w:rPr>
        <w:t>цом</w:t>
      </w:r>
      <w:r w:rsidRPr="00DC39E9">
        <w:rPr>
          <w:rFonts w:asciiTheme="minorHAnsi" w:hAnsiTheme="minorHAnsi" w:cstheme="minorHAnsi"/>
          <w:color w:val="000000" w:themeColor="text1"/>
          <w:sz w:val="20"/>
          <w:szCs w:val="20"/>
        </w:rPr>
        <w:t xml:space="preserve"> изменений в доменное имя собственного </w:t>
      </w:r>
      <w:proofErr w:type="spellStart"/>
      <w:r w:rsidRPr="00DC39E9">
        <w:rPr>
          <w:rFonts w:asciiTheme="minorHAnsi" w:hAnsiTheme="minorHAnsi" w:cstheme="minorHAnsi"/>
          <w:color w:val="000000" w:themeColor="text1"/>
          <w:sz w:val="20"/>
          <w:szCs w:val="20"/>
        </w:rPr>
        <w:t>web</w:t>
      </w:r>
      <w:proofErr w:type="spellEnd"/>
      <w:r w:rsidRPr="00DC39E9">
        <w:rPr>
          <w:rFonts w:asciiTheme="minorHAnsi" w:hAnsiTheme="minorHAnsi" w:cstheme="minorHAnsi"/>
          <w:color w:val="000000" w:themeColor="text1"/>
          <w:sz w:val="20"/>
          <w:szCs w:val="20"/>
        </w:rPr>
        <w:t>-сайта без предвар</w:t>
      </w:r>
      <w:r w:rsidR="00250CBC" w:rsidRPr="00DC39E9">
        <w:rPr>
          <w:rFonts w:asciiTheme="minorHAnsi" w:hAnsiTheme="minorHAnsi" w:cstheme="minorHAnsi"/>
          <w:color w:val="000000" w:themeColor="text1"/>
          <w:sz w:val="20"/>
          <w:szCs w:val="20"/>
        </w:rPr>
        <w:t xml:space="preserve">ительного уведомления </w:t>
      </w:r>
      <w:r w:rsidR="00827DC6" w:rsidRPr="00DC39E9">
        <w:rPr>
          <w:rFonts w:asciiTheme="minorHAnsi" w:hAnsiTheme="minorHAnsi" w:cstheme="minorHAnsi"/>
          <w:color w:val="000000" w:themeColor="text1"/>
          <w:sz w:val="20"/>
          <w:szCs w:val="20"/>
        </w:rPr>
        <w:t>Оператора сервиса</w:t>
      </w:r>
      <w:r w:rsidRPr="00DC39E9">
        <w:rPr>
          <w:rFonts w:asciiTheme="minorHAnsi" w:hAnsiTheme="minorHAnsi" w:cstheme="minorHAnsi"/>
          <w:color w:val="000000" w:themeColor="text1"/>
          <w:sz w:val="20"/>
          <w:szCs w:val="20"/>
        </w:rPr>
        <w:t>;</w:t>
      </w:r>
    </w:p>
    <w:p w14:paraId="22A647DB" w14:textId="78C60442" w:rsidR="009A0EC4" w:rsidRPr="00DC39E9" w:rsidRDefault="009A0EC4" w:rsidP="0077191D">
      <w:pPr>
        <w:ind w:firstLine="709"/>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 в случае нарушения </w:t>
      </w:r>
      <w:r w:rsidR="006D3162" w:rsidRPr="00DC39E9">
        <w:rPr>
          <w:rFonts w:asciiTheme="minorHAnsi" w:hAnsiTheme="minorHAnsi" w:cstheme="minorHAnsi"/>
          <w:color w:val="000000" w:themeColor="text1"/>
          <w:sz w:val="20"/>
          <w:szCs w:val="20"/>
        </w:rPr>
        <w:t>Продав</w:t>
      </w:r>
      <w:r w:rsidR="0005040E" w:rsidRPr="00DC39E9">
        <w:rPr>
          <w:rFonts w:asciiTheme="minorHAnsi" w:hAnsiTheme="minorHAnsi" w:cstheme="minorHAnsi"/>
          <w:color w:val="000000" w:themeColor="text1"/>
          <w:sz w:val="20"/>
          <w:szCs w:val="20"/>
        </w:rPr>
        <w:t>цом</w:t>
      </w:r>
      <w:r w:rsidRPr="00DC39E9">
        <w:rPr>
          <w:rFonts w:asciiTheme="minorHAnsi" w:hAnsiTheme="minorHAnsi" w:cstheme="minorHAnsi"/>
          <w:color w:val="000000" w:themeColor="text1"/>
          <w:sz w:val="20"/>
          <w:szCs w:val="20"/>
        </w:rPr>
        <w:t xml:space="preserve"> сроков оплаты услуг </w:t>
      </w:r>
      <w:r w:rsidR="00827DC6" w:rsidRPr="00DC39E9">
        <w:rPr>
          <w:rFonts w:asciiTheme="minorHAnsi" w:hAnsiTheme="minorHAnsi" w:cstheme="minorHAnsi"/>
          <w:color w:val="000000" w:themeColor="text1"/>
          <w:sz w:val="20"/>
          <w:szCs w:val="20"/>
        </w:rPr>
        <w:t>Оператора сервиса</w:t>
      </w:r>
      <w:r w:rsidRPr="00DC39E9">
        <w:rPr>
          <w:rFonts w:asciiTheme="minorHAnsi" w:hAnsiTheme="minorHAnsi" w:cstheme="minorHAnsi"/>
          <w:color w:val="000000" w:themeColor="text1"/>
          <w:sz w:val="20"/>
          <w:szCs w:val="20"/>
        </w:rPr>
        <w:t>;</w:t>
      </w:r>
    </w:p>
    <w:p w14:paraId="601F68E9" w14:textId="77777777" w:rsidR="009A0EC4" w:rsidRPr="00DC39E9" w:rsidRDefault="009A0EC4" w:rsidP="0077191D">
      <w:pPr>
        <w:ind w:firstLine="709"/>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в иных случаях, предусмотренных действующим законодательством.</w:t>
      </w:r>
    </w:p>
    <w:p w14:paraId="30089002" w14:textId="040077E5" w:rsidR="009A0EC4" w:rsidRPr="00DC39E9" w:rsidRDefault="009A0EC4"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Уведомление о приостановлении оказания услуг направляется в адрес </w:t>
      </w:r>
      <w:r w:rsidR="00827DC6"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 xml:space="preserve"> не позднее чем на следующий рабочий день после принятия решения </w:t>
      </w:r>
      <w:r w:rsidR="00827DC6" w:rsidRPr="00DC39E9">
        <w:rPr>
          <w:rFonts w:asciiTheme="minorHAnsi" w:hAnsiTheme="minorHAnsi" w:cstheme="minorHAnsi"/>
          <w:color w:val="000000" w:themeColor="text1"/>
          <w:sz w:val="20"/>
          <w:szCs w:val="20"/>
        </w:rPr>
        <w:t>Оператором сервиса</w:t>
      </w:r>
      <w:r w:rsidRPr="00DC39E9">
        <w:rPr>
          <w:rFonts w:asciiTheme="minorHAnsi" w:hAnsiTheme="minorHAnsi" w:cstheme="minorHAnsi"/>
          <w:color w:val="000000" w:themeColor="text1"/>
          <w:sz w:val="20"/>
          <w:szCs w:val="20"/>
        </w:rPr>
        <w:t xml:space="preserve">. </w:t>
      </w:r>
    </w:p>
    <w:p w14:paraId="4CEDA53E" w14:textId="2202BB60" w:rsidR="007968D2" w:rsidRPr="00DC39E9" w:rsidRDefault="009A0EC4" w:rsidP="0077191D">
      <w:pPr>
        <w:pStyle w:val="Default"/>
        <w:numPr>
          <w:ilvl w:val="2"/>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В одностороннем порядке изменять стоимость оказываемых услуг</w:t>
      </w:r>
      <w:r w:rsidR="00B8134E" w:rsidRPr="00DC39E9">
        <w:rPr>
          <w:rFonts w:asciiTheme="minorHAnsi" w:hAnsiTheme="minorHAnsi" w:cstheme="minorHAnsi"/>
          <w:color w:val="000000" w:themeColor="text1"/>
          <w:sz w:val="20"/>
          <w:szCs w:val="20"/>
        </w:rPr>
        <w:t>.</w:t>
      </w:r>
      <w:r w:rsidRPr="00DC39E9">
        <w:rPr>
          <w:rFonts w:asciiTheme="minorHAnsi" w:hAnsiTheme="minorHAnsi" w:cstheme="minorHAnsi"/>
          <w:color w:val="000000" w:themeColor="text1"/>
          <w:sz w:val="20"/>
          <w:szCs w:val="20"/>
        </w:rPr>
        <w:t xml:space="preserve"> </w:t>
      </w:r>
      <w:r w:rsidR="00827DC6" w:rsidRPr="00DC39E9">
        <w:rPr>
          <w:rFonts w:asciiTheme="minorHAnsi" w:hAnsiTheme="minorHAnsi" w:cstheme="minorHAnsi"/>
          <w:color w:val="000000" w:themeColor="text1"/>
          <w:sz w:val="20"/>
          <w:szCs w:val="20"/>
        </w:rPr>
        <w:t>Оператор сервиса</w:t>
      </w:r>
      <w:r w:rsidRPr="00DC39E9">
        <w:rPr>
          <w:rFonts w:asciiTheme="minorHAnsi" w:hAnsiTheme="minorHAnsi" w:cstheme="minorHAnsi"/>
          <w:color w:val="000000" w:themeColor="text1"/>
          <w:sz w:val="20"/>
          <w:szCs w:val="20"/>
        </w:rPr>
        <w:t xml:space="preserve"> информирует </w:t>
      </w:r>
      <w:r w:rsidR="00827DC6"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 xml:space="preserve"> об изменении стоимости услуг путем направ</w:t>
      </w:r>
      <w:r w:rsidR="002021B3" w:rsidRPr="00DC39E9">
        <w:rPr>
          <w:rFonts w:asciiTheme="minorHAnsi" w:hAnsiTheme="minorHAnsi" w:cstheme="minorHAnsi"/>
          <w:color w:val="000000" w:themeColor="text1"/>
          <w:sz w:val="20"/>
          <w:szCs w:val="20"/>
        </w:rPr>
        <w:t>ления информационного сообщения</w:t>
      </w:r>
      <w:r w:rsidRPr="00DC39E9">
        <w:rPr>
          <w:rFonts w:asciiTheme="minorHAnsi" w:hAnsiTheme="minorHAnsi" w:cstheme="minorHAnsi"/>
          <w:color w:val="000000" w:themeColor="text1"/>
          <w:sz w:val="20"/>
          <w:szCs w:val="20"/>
        </w:rPr>
        <w:t xml:space="preserve">. </w:t>
      </w:r>
      <w:r w:rsidR="000243D4" w:rsidRPr="00DC39E9">
        <w:rPr>
          <w:rFonts w:asciiTheme="minorHAnsi" w:hAnsiTheme="minorHAnsi" w:cstheme="minorHAnsi"/>
          <w:sz w:val="20"/>
          <w:szCs w:val="20"/>
        </w:rPr>
        <w:t>Новая стоимость услуг вступает в силу с 1-го числа месяца, следующего за месяцем направления уведомления</w:t>
      </w:r>
      <w:r w:rsidRPr="00DC39E9">
        <w:rPr>
          <w:rFonts w:asciiTheme="minorHAnsi" w:hAnsiTheme="minorHAnsi" w:cstheme="minorHAnsi"/>
          <w:color w:val="000000" w:themeColor="text1"/>
          <w:sz w:val="20"/>
          <w:szCs w:val="20"/>
        </w:rPr>
        <w:t>.</w:t>
      </w:r>
    </w:p>
    <w:p w14:paraId="6CDC6E46" w14:textId="4A52F356" w:rsidR="009A0EC4" w:rsidRPr="00DC39E9" w:rsidRDefault="009A0EC4" w:rsidP="0077191D">
      <w:pPr>
        <w:pStyle w:val="Default"/>
        <w:numPr>
          <w:ilvl w:val="2"/>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Направить </w:t>
      </w:r>
      <w:r w:rsidR="00827DC6" w:rsidRPr="00DC39E9">
        <w:rPr>
          <w:rFonts w:asciiTheme="minorHAnsi" w:hAnsiTheme="minorHAnsi" w:cstheme="minorHAnsi"/>
          <w:color w:val="000000" w:themeColor="text1"/>
          <w:sz w:val="20"/>
          <w:szCs w:val="20"/>
        </w:rPr>
        <w:t>Продавцу</w:t>
      </w:r>
      <w:r w:rsidRPr="00DC39E9">
        <w:rPr>
          <w:rFonts w:asciiTheme="minorHAnsi" w:hAnsiTheme="minorHAnsi" w:cstheme="minorHAnsi"/>
          <w:color w:val="000000" w:themeColor="text1"/>
          <w:sz w:val="20"/>
          <w:szCs w:val="20"/>
        </w:rPr>
        <w:t xml:space="preserve"> Запрос о предоставлении информации о реализуемых Товарах, документов, подтверждающих факт передачи Товара Покупателю, в случае получения </w:t>
      </w:r>
      <w:r w:rsidR="00827DC6" w:rsidRPr="00DC39E9">
        <w:rPr>
          <w:rFonts w:asciiTheme="minorHAnsi" w:hAnsiTheme="minorHAnsi" w:cstheme="minorHAnsi"/>
          <w:color w:val="000000" w:themeColor="text1"/>
          <w:sz w:val="20"/>
          <w:szCs w:val="20"/>
        </w:rPr>
        <w:t>Оператором сервиса</w:t>
      </w:r>
      <w:r w:rsidRPr="00DC39E9">
        <w:rPr>
          <w:rFonts w:asciiTheme="minorHAnsi" w:hAnsiTheme="minorHAnsi" w:cstheme="minorHAnsi"/>
          <w:color w:val="000000" w:themeColor="text1"/>
          <w:sz w:val="20"/>
          <w:szCs w:val="20"/>
        </w:rPr>
        <w:t xml:space="preserve"> информации о реализации </w:t>
      </w:r>
      <w:r w:rsidR="006D3162" w:rsidRPr="00DC39E9">
        <w:rPr>
          <w:rFonts w:asciiTheme="minorHAnsi" w:hAnsiTheme="minorHAnsi" w:cstheme="minorHAnsi"/>
          <w:color w:val="000000" w:themeColor="text1"/>
          <w:sz w:val="20"/>
          <w:szCs w:val="20"/>
        </w:rPr>
        <w:t>Продав</w:t>
      </w:r>
      <w:r w:rsidR="00A0270E" w:rsidRPr="00DC39E9">
        <w:rPr>
          <w:rFonts w:asciiTheme="minorHAnsi" w:hAnsiTheme="minorHAnsi" w:cstheme="minorHAnsi"/>
          <w:color w:val="000000" w:themeColor="text1"/>
          <w:sz w:val="20"/>
          <w:szCs w:val="20"/>
        </w:rPr>
        <w:t>цом</w:t>
      </w:r>
      <w:r w:rsidRPr="00DC39E9">
        <w:rPr>
          <w:rFonts w:asciiTheme="minorHAnsi" w:hAnsiTheme="minorHAnsi" w:cstheme="minorHAnsi"/>
          <w:color w:val="000000" w:themeColor="text1"/>
          <w:sz w:val="20"/>
          <w:szCs w:val="20"/>
        </w:rPr>
        <w:t xml:space="preserve"> Запрещенных товаров.</w:t>
      </w:r>
    </w:p>
    <w:p w14:paraId="5F7F5C67" w14:textId="19785EE7" w:rsidR="009A0EC4" w:rsidRPr="00DC39E9" w:rsidRDefault="009A0EC4" w:rsidP="0077191D">
      <w:pPr>
        <w:pStyle w:val="afff4"/>
        <w:numPr>
          <w:ilvl w:val="2"/>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В случае установления факта реализации Запрещенных товаров признать Платежи, совершаемые (совершенные) в пользу </w:t>
      </w:r>
      <w:r w:rsidR="00827DC6"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 xml:space="preserve">, Недействительными операциями и направить </w:t>
      </w:r>
      <w:r w:rsidR="00827DC6" w:rsidRPr="00DC39E9">
        <w:rPr>
          <w:rFonts w:asciiTheme="minorHAnsi" w:hAnsiTheme="minorHAnsi" w:cstheme="minorHAnsi"/>
          <w:color w:val="000000" w:themeColor="text1"/>
          <w:sz w:val="20"/>
          <w:szCs w:val="20"/>
        </w:rPr>
        <w:t>Продавцу</w:t>
      </w:r>
      <w:r w:rsidRPr="00DC39E9">
        <w:rPr>
          <w:rFonts w:asciiTheme="minorHAnsi" w:hAnsiTheme="minorHAnsi" w:cstheme="minorHAnsi"/>
          <w:color w:val="000000" w:themeColor="text1"/>
          <w:sz w:val="20"/>
          <w:szCs w:val="20"/>
        </w:rPr>
        <w:t xml:space="preserve"> требование об осуществлении возврата суммы Недействительной оплаты.</w:t>
      </w:r>
    </w:p>
    <w:p w14:paraId="337ACF35" w14:textId="24B44510" w:rsidR="00C5206D" w:rsidRPr="00DC39E9" w:rsidRDefault="00250CBC" w:rsidP="0062466F">
      <w:pPr>
        <w:pStyle w:val="afff4"/>
        <w:numPr>
          <w:ilvl w:val="2"/>
          <w:numId w:val="14"/>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В случае ошибочного (неосновательного) перечисления </w:t>
      </w:r>
      <w:r w:rsidR="00A0270E" w:rsidRPr="00DC39E9">
        <w:rPr>
          <w:rFonts w:asciiTheme="minorHAnsi" w:hAnsiTheme="minorHAnsi" w:cstheme="minorHAnsi"/>
          <w:color w:val="000000" w:themeColor="text1"/>
          <w:sz w:val="20"/>
          <w:szCs w:val="20"/>
        </w:rPr>
        <w:t xml:space="preserve">на </w:t>
      </w:r>
      <w:r w:rsidRPr="00DC39E9">
        <w:rPr>
          <w:rFonts w:asciiTheme="minorHAnsi" w:hAnsiTheme="minorHAnsi" w:cstheme="minorHAnsi"/>
          <w:color w:val="000000" w:themeColor="text1"/>
          <w:sz w:val="20"/>
          <w:szCs w:val="20"/>
        </w:rPr>
        <w:t xml:space="preserve">счет </w:t>
      </w:r>
      <w:r w:rsidR="00827DC6"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 xml:space="preserve">, суммы большей, чем полагается, направить </w:t>
      </w:r>
      <w:r w:rsidR="00827DC6" w:rsidRPr="00DC39E9">
        <w:rPr>
          <w:rFonts w:asciiTheme="minorHAnsi" w:hAnsiTheme="minorHAnsi" w:cstheme="minorHAnsi"/>
          <w:color w:val="000000" w:themeColor="text1"/>
          <w:sz w:val="20"/>
          <w:szCs w:val="20"/>
        </w:rPr>
        <w:t>Продавцу</w:t>
      </w:r>
      <w:r w:rsidRPr="00DC39E9">
        <w:rPr>
          <w:rFonts w:asciiTheme="minorHAnsi" w:hAnsiTheme="minorHAnsi" w:cstheme="minorHAnsi"/>
          <w:color w:val="000000" w:themeColor="text1"/>
          <w:sz w:val="20"/>
          <w:szCs w:val="20"/>
        </w:rPr>
        <w:t xml:space="preserve"> уведомление о возврате ошибочного (неосновательно) перечисленных денежных средств, с указанием подлежащей перечислению суммы. В уведомлении может быть указан срок возврата средств и/или возможность проведения зачета. При этом</w:t>
      </w:r>
      <w:r w:rsidR="00B8134E" w:rsidRPr="00DC39E9">
        <w:rPr>
          <w:rFonts w:asciiTheme="minorHAnsi" w:hAnsiTheme="minorHAnsi" w:cstheme="minorHAnsi"/>
          <w:color w:val="000000" w:themeColor="text1"/>
          <w:sz w:val="20"/>
          <w:szCs w:val="20"/>
        </w:rPr>
        <w:t>,</w:t>
      </w:r>
      <w:r w:rsidRPr="00DC39E9">
        <w:rPr>
          <w:rFonts w:asciiTheme="minorHAnsi" w:hAnsiTheme="minorHAnsi" w:cstheme="minorHAnsi"/>
          <w:color w:val="000000" w:themeColor="text1"/>
          <w:sz w:val="20"/>
          <w:szCs w:val="20"/>
        </w:rPr>
        <w:t xml:space="preserve"> </w:t>
      </w:r>
      <w:r w:rsidR="00827DC6" w:rsidRPr="00DC39E9">
        <w:rPr>
          <w:rFonts w:asciiTheme="minorHAnsi" w:hAnsiTheme="minorHAnsi" w:cstheme="minorHAnsi"/>
          <w:color w:val="000000" w:themeColor="text1"/>
          <w:sz w:val="20"/>
          <w:szCs w:val="20"/>
        </w:rPr>
        <w:t>Оператор сервиса</w:t>
      </w:r>
      <w:r w:rsidRPr="00DC39E9">
        <w:rPr>
          <w:rFonts w:asciiTheme="minorHAnsi" w:hAnsiTheme="minorHAnsi" w:cstheme="minorHAnsi"/>
          <w:color w:val="000000" w:themeColor="text1"/>
          <w:sz w:val="20"/>
          <w:szCs w:val="20"/>
        </w:rPr>
        <w:t xml:space="preserve"> вправе удержать указанную в настоящем пункте сумму ошибочного (неосновательного) перечисления.</w:t>
      </w:r>
    </w:p>
    <w:p w14:paraId="3408C7B1" w14:textId="7C835FEA" w:rsidR="009A0EC4" w:rsidRPr="00DC39E9" w:rsidRDefault="006D3162" w:rsidP="0077191D">
      <w:pPr>
        <w:pStyle w:val="afff4"/>
        <w:numPr>
          <w:ilvl w:val="1"/>
          <w:numId w:val="14"/>
        </w:numPr>
        <w:ind w:left="0" w:firstLine="0"/>
        <w:rPr>
          <w:rFonts w:asciiTheme="minorHAnsi" w:hAnsiTheme="minorHAnsi" w:cstheme="minorHAnsi"/>
          <w:b/>
          <w:color w:val="000000" w:themeColor="text1"/>
          <w:sz w:val="20"/>
          <w:szCs w:val="20"/>
        </w:rPr>
      </w:pPr>
      <w:r w:rsidRPr="00DC39E9">
        <w:rPr>
          <w:rFonts w:asciiTheme="minorHAnsi" w:hAnsiTheme="minorHAnsi" w:cstheme="minorHAnsi"/>
          <w:b/>
          <w:bCs/>
          <w:color w:val="000000" w:themeColor="text1"/>
          <w:sz w:val="20"/>
          <w:szCs w:val="20"/>
        </w:rPr>
        <w:t>Продавец</w:t>
      </w:r>
      <w:r w:rsidR="009A0EC4" w:rsidRPr="00DC39E9">
        <w:rPr>
          <w:rFonts w:asciiTheme="minorHAnsi" w:hAnsiTheme="minorHAnsi" w:cstheme="minorHAnsi"/>
          <w:b/>
          <w:bCs/>
          <w:color w:val="000000" w:themeColor="text1"/>
          <w:sz w:val="20"/>
          <w:szCs w:val="20"/>
        </w:rPr>
        <w:t xml:space="preserve"> обязуется: </w:t>
      </w:r>
    </w:p>
    <w:p w14:paraId="4FE196D5" w14:textId="41125B9D" w:rsidR="009A0EC4" w:rsidRPr="00DC39E9" w:rsidRDefault="009A0EC4" w:rsidP="0077191D">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pacing w:val="0"/>
          <w:kern w:val="0"/>
          <w:position w:val="0"/>
          <w:sz w:val="20"/>
          <w:lang w:val="ru-RU"/>
        </w:rPr>
        <w:t xml:space="preserve">Предоставить </w:t>
      </w:r>
      <w:r w:rsidR="00827DC6" w:rsidRPr="00DC39E9">
        <w:rPr>
          <w:rFonts w:asciiTheme="minorHAnsi" w:hAnsiTheme="minorHAnsi" w:cstheme="minorHAnsi"/>
          <w:color w:val="000000" w:themeColor="text1"/>
          <w:spacing w:val="0"/>
          <w:kern w:val="0"/>
          <w:position w:val="0"/>
          <w:sz w:val="20"/>
          <w:lang w:val="ru-RU"/>
        </w:rPr>
        <w:t>Оператору сервиса</w:t>
      </w:r>
      <w:r w:rsidRPr="00DC39E9">
        <w:rPr>
          <w:rFonts w:asciiTheme="minorHAnsi" w:hAnsiTheme="minorHAnsi" w:cstheme="minorHAnsi"/>
          <w:color w:val="000000" w:themeColor="text1"/>
          <w:spacing w:val="0"/>
          <w:kern w:val="0"/>
          <w:position w:val="0"/>
          <w:sz w:val="20"/>
          <w:lang w:val="ru-RU"/>
        </w:rPr>
        <w:t xml:space="preserve"> соответствующую действительности информацию, необходимую для осуществления информационного и технологического взаимодействия между Сторонами в соответствии с условиями Договора. </w:t>
      </w:r>
    </w:p>
    <w:p w14:paraId="1C6458CD" w14:textId="6945FEA3" w:rsidR="009A0EC4" w:rsidRPr="00DC39E9" w:rsidRDefault="009A0EC4" w:rsidP="0077191D">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pacing w:val="0"/>
          <w:kern w:val="0"/>
          <w:position w:val="0"/>
          <w:sz w:val="20"/>
          <w:lang w:val="ru-RU"/>
        </w:rPr>
        <w:t xml:space="preserve">Осуществить технологическое подключение и тестирование подключения к </w:t>
      </w:r>
      <w:r w:rsidR="00827DC6" w:rsidRPr="00DC39E9">
        <w:rPr>
          <w:rFonts w:asciiTheme="minorHAnsi" w:hAnsiTheme="minorHAnsi" w:cstheme="minorHAnsi"/>
          <w:color w:val="000000" w:themeColor="text1"/>
          <w:spacing w:val="0"/>
          <w:kern w:val="0"/>
          <w:position w:val="0"/>
          <w:sz w:val="20"/>
          <w:lang w:val="ru-RU"/>
        </w:rPr>
        <w:t>Оператору сервиса</w:t>
      </w:r>
      <w:r w:rsidRPr="00DC39E9">
        <w:rPr>
          <w:rFonts w:asciiTheme="minorHAnsi" w:hAnsiTheme="minorHAnsi" w:cstheme="minorHAnsi"/>
          <w:color w:val="000000" w:themeColor="text1"/>
          <w:spacing w:val="0"/>
          <w:kern w:val="0"/>
          <w:position w:val="0"/>
          <w:sz w:val="20"/>
          <w:lang w:val="ru-RU"/>
        </w:rPr>
        <w:t xml:space="preserve"> в соответствии с Приложением к Договору.</w:t>
      </w:r>
    </w:p>
    <w:p w14:paraId="4FD87406" w14:textId="1BFC5E91" w:rsidR="006027F3" w:rsidRPr="00DC39E9" w:rsidRDefault="006027F3" w:rsidP="0077191D">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z w:val="20"/>
          <w:lang w:val="ru-RU"/>
        </w:rPr>
        <w:t>Самостоятельно управлять своими данными и настройками через Личный кабинет.</w:t>
      </w:r>
    </w:p>
    <w:p w14:paraId="50AF67C5" w14:textId="59C2FF8C" w:rsidR="009A0EC4" w:rsidRPr="00DC39E9" w:rsidRDefault="009A0EC4" w:rsidP="0077191D">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pacing w:val="0"/>
          <w:kern w:val="0"/>
          <w:position w:val="0"/>
          <w:sz w:val="20"/>
          <w:lang w:val="ru-RU"/>
        </w:rPr>
        <w:t xml:space="preserve">Выплачивать </w:t>
      </w:r>
      <w:r w:rsidR="00827DC6" w:rsidRPr="00DC39E9">
        <w:rPr>
          <w:rFonts w:asciiTheme="minorHAnsi" w:hAnsiTheme="minorHAnsi" w:cstheme="minorHAnsi"/>
          <w:color w:val="000000" w:themeColor="text1"/>
          <w:spacing w:val="0"/>
          <w:kern w:val="0"/>
          <w:position w:val="0"/>
          <w:sz w:val="20"/>
          <w:lang w:val="ru-RU"/>
        </w:rPr>
        <w:t>Оператору сервиса</w:t>
      </w:r>
      <w:r w:rsidRPr="00DC39E9">
        <w:rPr>
          <w:rFonts w:asciiTheme="minorHAnsi" w:hAnsiTheme="minorHAnsi" w:cstheme="minorHAnsi"/>
          <w:color w:val="000000" w:themeColor="text1"/>
          <w:spacing w:val="0"/>
          <w:kern w:val="0"/>
          <w:position w:val="0"/>
          <w:sz w:val="20"/>
          <w:lang w:val="ru-RU"/>
        </w:rPr>
        <w:t xml:space="preserve"> вознаграждение по Договору в ра</w:t>
      </w:r>
      <w:r w:rsidR="00AF4C50" w:rsidRPr="00DC39E9">
        <w:rPr>
          <w:rFonts w:asciiTheme="minorHAnsi" w:hAnsiTheme="minorHAnsi" w:cstheme="minorHAnsi"/>
          <w:color w:val="000000" w:themeColor="text1"/>
          <w:spacing w:val="0"/>
          <w:kern w:val="0"/>
          <w:position w:val="0"/>
          <w:sz w:val="20"/>
          <w:lang w:val="ru-RU"/>
        </w:rPr>
        <w:t>змере и порядке, установленном</w:t>
      </w:r>
      <w:r w:rsidRPr="00DC39E9">
        <w:rPr>
          <w:rFonts w:asciiTheme="minorHAnsi" w:hAnsiTheme="minorHAnsi" w:cstheme="minorHAnsi"/>
          <w:color w:val="000000" w:themeColor="text1"/>
          <w:spacing w:val="0"/>
          <w:kern w:val="0"/>
          <w:position w:val="0"/>
          <w:sz w:val="20"/>
          <w:lang w:val="ru-RU"/>
        </w:rPr>
        <w:t xml:space="preserve"> разделом 5 настоящего Договора и Заявлением о присоединении.  </w:t>
      </w:r>
    </w:p>
    <w:p w14:paraId="742CCC5A" w14:textId="25A980E4" w:rsidR="009A0EC4" w:rsidRPr="00DC39E9" w:rsidRDefault="009A0EC4" w:rsidP="0077191D">
      <w:pPr>
        <w:pStyle w:val="ab"/>
        <w:widowControl/>
        <w:numPr>
          <w:ilvl w:val="2"/>
          <w:numId w:val="14"/>
        </w:numPr>
        <w:ind w:left="0" w:right="-2" w:firstLine="0"/>
        <w:outlineLvl w:val="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pacing w:val="0"/>
          <w:kern w:val="0"/>
          <w:position w:val="0"/>
          <w:sz w:val="20"/>
          <w:lang w:val="ru-RU"/>
        </w:rPr>
        <w:t xml:space="preserve">Разместить </w:t>
      </w:r>
      <w:r w:rsidR="00AF4C50" w:rsidRPr="00DC39E9">
        <w:rPr>
          <w:rFonts w:asciiTheme="minorHAnsi" w:hAnsiTheme="minorHAnsi" w:cstheme="minorHAnsi"/>
          <w:color w:val="000000" w:themeColor="text1"/>
          <w:spacing w:val="0"/>
          <w:kern w:val="0"/>
          <w:position w:val="0"/>
          <w:sz w:val="20"/>
          <w:lang w:val="ru-RU"/>
        </w:rPr>
        <w:t xml:space="preserve">в </w:t>
      </w:r>
      <w:r w:rsidRPr="00DC39E9">
        <w:rPr>
          <w:rFonts w:asciiTheme="minorHAnsi" w:hAnsiTheme="minorHAnsi" w:cstheme="minorHAnsi"/>
          <w:color w:val="000000" w:themeColor="text1"/>
          <w:spacing w:val="0"/>
          <w:kern w:val="0"/>
          <w:position w:val="0"/>
          <w:sz w:val="20"/>
          <w:lang w:val="ru-RU"/>
        </w:rPr>
        <w:t>интернет-магазине информацию о возможности осуществления Платежей способами, указанн</w:t>
      </w:r>
      <w:r w:rsidR="00250CBC" w:rsidRPr="00DC39E9">
        <w:rPr>
          <w:rFonts w:asciiTheme="minorHAnsi" w:hAnsiTheme="minorHAnsi" w:cstheme="minorHAnsi"/>
          <w:color w:val="000000" w:themeColor="text1"/>
          <w:spacing w:val="0"/>
          <w:kern w:val="0"/>
          <w:position w:val="0"/>
          <w:sz w:val="20"/>
          <w:lang w:val="ru-RU"/>
        </w:rPr>
        <w:t>ыми в Заявлении о присоединении.</w:t>
      </w:r>
    </w:p>
    <w:p w14:paraId="6BAE2511" w14:textId="4ADBFF57" w:rsidR="009A0EC4" w:rsidRPr="00DC39E9" w:rsidRDefault="009A0EC4" w:rsidP="0077191D">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Самостоятельно уплачивать любые налоги и сборы, установленные законодательством Российской Федерации и подлежащие уплате </w:t>
      </w:r>
      <w:r w:rsidR="00827DC6" w:rsidRPr="00DC39E9">
        <w:rPr>
          <w:rFonts w:asciiTheme="minorHAnsi" w:hAnsiTheme="minorHAnsi" w:cstheme="minorHAnsi"/>
          <w:color w:val="000000" w:themeColor="text1"/>
          <w:sz w:val="20"/>
          <w:lang w:val="ru-RU"/>
        </w:rPr>
        <w:t>Продавцом</w:t>
      </w:r>
      <w:r w:rsidRPr="00DC39E9">
        <w:rPr>
          <w:rFonts w:asciiTheme="minorHAnsi" w:hAnsiTheme="minorHAnsi" w:cstheme="minorHAnsi"/>
          <w:color w:val="000000" w:themeColor="text1"/>
          <w:sz w:val="20"/>
          <w:lang w:val="ru-RU"/>
        </w:rPr>
        <w:t xml:space="preserve"> связи с реализацией Товара на территории Российской Федерации. </w:t>
      </w:r>
      <w:r w:rsidR="00827DC6" w:rsidRPr="00DC39E9">
        <w:rPr>
          <w:rFonts w:asciiTheme="minorHAnsi" w:eastAsiaTheme="minorHAnsi" w:hAnsiTheme="minorHAnsi" w:cstheme="minorHAnsi"/>
          <w:color w:val="000000" w:themeColor="text1"/>
          <w:sz w:val="20"/>
          <w:lang w:val="ru-RU"/>
        </w:rPr>
        <w:t>Оператор сервиса</w:t>
      </w:r>
      <w:r w:rsidRPr="00DC39E9">
        <w:rPr>
          <w:rFonts w:asciiTheme="minorHAnsi" w:eastAsiaTheme="minorHAnsi" w:hAnsiTheme="minorHAnsi" w:cstheme="minorHAnsi"/>
          <w:color w:val="000000" w:themeColor="text1"/>
          <w:sz w:val="20"/>
          <w:lang w:val="ru-RU"/>
        </w:rPr>
        <w:t xml:space="preserve"> не выступает в качестве налогового агента </w:t>
      </w:r>
      <w:r w:rsidR="00827DC6" w:rsidRPr="00DC39E9">
        <w:rPr>
          <w:rFonts w:asciiTheme="minorHAnsi" w:eastAsiaTheme="minorHAnsi" w:hAnsiTheme="minorHAnsi" w:cstheme="minorHAnsi"/>
          <w:color w:val="000000" w:themeColor="text1"/>
          <w:sz w:val="20"/>
          <w:lang w:val="ru-RU"/>
        </w:rPr>
        <w:t>Продавца</w:t>
      </w:r>
      <w:r w:rsidRPr="00DC39E9">
        <w:rPr>
          <w:rFonts w:asciiTheme="minorHAnsi" w:eastAsiaTheme="minorHAnsi" w:hAnsiTheme="minorHAnsi" w:cstheme="minorHAnsi"/>
          <w:color w:val="000000" w:themeColor="text1"/>
          <w:sz w:val="20"/>
          <w:lang w:val="ru-RU"/>
        </w:rPr>
        <w:t xml:space="preserve"> по уплате указанных налогов и сборов, и не несет ответственность за полноту и своевременность их уплаты </w:t>
      </w:r>
      <w:r w:rsidR="00827DC6" w:rsidRPr="00DC39E9">
        <w:rPr>
          <w:rFonts w:asciiTheme="minorHAnsi" w:eastAsiaTheme="minorHAnsi" w:hAnsiTheme="minorHAnsi" w:cstheme="minorHAnsi"/>
          <w:color w:val="000000" w:themeColor="text1"/>
          <w:sz w:val="20"/>
          <w:lang w:val="ru-RU"/>
        </w:rPr>
        <w:t>Продавцом</w:t>
      </w:r>
      <w:r w:rsidRPr="00DC39E9">
        <w:rPr>
          <w:rFonts w:asciiTheme="minorHAnsi" w:eastAsiaTheme="minorHAnsi" w:hAnsiTheme="minorHAnsi" w:cstheme="minorHAnsi"/>
          <w:color w:val="000000" w:themeColor="text1"/>
          <w:sz w:val="20"/>
          <w:lang w:val="ru-RU"/>
        </w:rPr>
        <w:t xml:space="preserve">. </w:t>
      </w:r>
    </w:p>
    <w:p w14:paraId="6F41D35E" w14:textId="46D20147" w:rsidR="009A0EC4" w:rsidRPr="00DC39E9" w:rsidRDefault="009A0EC4" w:rsidP="0077191D">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eastAsiaTheme="minorHAnsi" w:hAnsiTheme="minorHAnsi" w:cstheme="minorHAnsi"/>
          <w:color w:val="000000" w:themeColor="text1"/>
          <w:sz w:val="20"/>
          <w:lang w:val="ru-RU"/>
        </w:rPr>
        <w:t xml:space="preserve">В случае ошибочного перечисления денежных средств, не позднее 3 (трех) рабочих дней с даты </w:t>
      </w:r>
      <w:r w:rsidR="00834121" w:rsidRPr="00DC39E9">
        <w:rPr>
          <w:rFonts w:asciiTheme="minorHAnsi" w:eastAsiaTheme="minorHAnsi" w:hAnsiTheme="minorHAnsi" w:cstheme="minorHAnsi"/>
          <w:color w:val="000000" w:themeColor="text1"/>
          <w:sz w:val="20"/>
          <w:lang w:val="ru-RU"/>
        </w:rPr>
        <w:t xml:space="preserve">получения требования </w:t>
      </w:r>
      <w:r w:rsidR="00827DC6" w:rsidRPr="00DC39E9">
        <w:rPr>
          <w:rFonts w:asciiTheme="minorHAnsi" w:eastAsiaTheme="minorHAnsi" w:hAnsiTheme="minorHAnsi" w:cstheme="minorHAnsi"/>
          <w:color w:val="000000" w:themeColor="text1"/>
          <w:sz w:val="20"/>
          <w:lang w:val="ru-RU"/>
        </w:rPr>
        <w:t>Оператора сервиса</w:t>
      </w:r>
      <w:r w:rsidR="00834121" w:rsidRPr="00DC39E9">
        <w:rPr>
          <w:rFonts w:asciiTheme="minorHAnsi" w:eastAsiaTheme="minorHAnsi" w:hAnsiTheme="minorHAnsi" w:cstheme="minorHAnsi"/>
          <w:color w:val="000000" w:themeColor="text1"/>
          <w:sz w:val="20"/>
          <w:lang w:val="ru-RU"/>
        </w:rPr>
        <w:t xml:space="preserve"> </w:t>
      </w:r>
      <w:r w:rsidRPr="00DC39E9">
        <w:rPr>
          <w:rFonts w:asciiTheme="minorHAnsi" w:eastAsiaTheme="minorHAnsi" w:hAnsiTheme="minorHAnsi" w:cstheme="minorHAnsi"/>
          <w:color w:val="000000" w:themeColor="text1"/>
          <w:sz w:val="20"/>
          <w:lang w:val="ru-RU"/>
        </w:rPr>
        <w:t xml:space="preserve">- возвратить денежные средства в полном объеме. </w:t>
      </w:r>
    </w:p>
    <w:p w14:paraId="4B4A9545" w14:textId="5EBCA292" w:rsidR="007C08ED" w:rsidRPr="00DC39E9" w:rsidRDefault="007C08ED" w:rsidP="00097509">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hAnsiTheme="minorHAnsi" w:cstheme="minorHAnsi"/>
          <w:color w:val="000000" w:themeColor="text1"/>
          <w:spacing w:val="0"/>
          <w:kern w:val="0"/>
          <w:position w:val="0"/>
          <w:sz w:val="20"/>
          <w:lang w:val="ru-RU"/>
        </w:rPr>
        <w:t xml:space="preserve">Компенсировать </w:t>
      </w:r>
      <w:r w:rsidR="00827DC6" w:rsidRPr="00DC39E9">
        <w:rPr>
          <w:rFonts w:asciiTheme="minorHAnsi" w:hAnsiTheme="minorHAnsi" w:cstheme="minorHAnsi"/>
          <w:color w:val="000000" w:themeColor="text1"/>
          <w:spacing w:val="0"/>
          <w:kern w:val="0"/>
          <w:position w:val="0"/>
          <w:sz w:val="20"/>
          <w:lang w:val="ru-RU"/>
        </w:rPr>
        <w:t>Оператору сервиса</w:t>
      </w:r>
      <w:r w:rsidRPr="00DC39E9">
        <w:rPr>
          <w:rFonts w:asciiTheme="minorHAnsi" w:hAnsiTheme="minorHAnsi" w:cstheme="minorHAnsi"/>
          <w:color w:val="000000" w:themeColor="text1"/>
          <w:spacing w:val="0"/>
          <w:kern w:val="0"/>
          <w:position w:val="0"/>
          <w:sz w:val="20"/>
          <w:lang w:val="ru-RU"/>
        </w:rPr>
        <w:t xml:space="preserve"> реальные убытки, в том числе штрафы и комиссии платежных систем (кредитных организаций, организаций, осуществляющих информационное взаимодействие при осуществлении Переводов), надзорных и контролирующих органов, за несоблюдение </w:t>
      </w:r>
      <w:r w:rsidR="00827DC6" w:rsidRPr="00DC39E9">
        <w:rPr>
          <w:rFonts w:asciiTheme="minorHAnsi" w:hAnsiTheme="minorHAnsi" w:cstheme="minorHAnsi"/>
          <w:color w:val="000000" w:themeColor="text1"/>
          <w:spacing w:val="0"/>
          <w:kern w:val="0"/>
          <w:position w:val="0"/>
          <w:sz w:val="20"/>
          <w:lang w:val="ru-RU"/>
        </w:rPr>
        <w:t>Продавцом</w:t>
      </w:r>
      <w:r w:rsidRPr="00DC39E9">
        <w:rPr>
          <w:rFonts w:asciiTheme="minorHAnsi" w:hAnsiTheme="minorHAnsi" w:cstheme="minorHAnsi"/>
          <w:color w:val="000000" w:themeColor="text1"/>
          <w:spacing w:val="0"/>
          <w:kern w:val="0"/>
          <w:position w:val="0"/>
          <w:sz w:val="20"/>
          <w:lang w:val="ru-RU"/>
        </w:rPr>
        <w:t xml:space="preserve"> условий настоящего Договора, за реализацию запрещенных к реализации законодательством Российской Федерации товаров (работ, услуг) указанных в Приложении к настоящему Договору.</w:t>
      </w:r>
    </w:p>
    <w:p w14:paraId="57987920" w14:textId="66B7F570" w:rsidR="00C5206D" w:rsidRPr="00DC39E9" w:rsidRDefault="00C5206D" w:rsidP="00097509">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Предоставлять точные сведения для формирования чеков (наименование товара/услуги, ставка НДС, признаки способа расчёта, предмет расчёта, система налогообложения и т. п.).</w:t>
      </w:r>
    </w:p>
    <w:p w14:paraId="56E76456" w14:textId="04A000C6" w:rsidR="00306A73" w:rsidRPr="00DC39E9" w:rsidRDefault="00306A73" w:rsidP="00306A73">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Передавать </w:t>
      </w:r>
      <w:r w:rsidR="00827DC6" w:rsidRPr="00DC39E9">
        <w:rPr>
          <w:rFonts w:asciiTheme="minorHAnsi" w:hAnsiTheme="minorHAnsi" w:cstheme="minorHAnsi"/>
          <w:color w:val="000000" w:themeColor="text1"/>
          <w:sz w:val="20"/>
          <w:lang w:val="ru-RU"/>
        </w:rPr>
        <w:t>Оператору сервиса</w:t>
      </w:r>
      <w:r w:rsidRPr="00DC39E9">
        <w:rPr>
          <w:rFonts w:asciiTheme="minorHAnsi" w:hAnsiTheme="minorHAnsi" w:cstheme="minorHAnsi"/>
          <w:color w:val="000000" w:themeColor="text1"/>
          <w:sz w:val="20"/>
          <w:lang w:val="ru-RU"/>
        </w:rPr>
        <w:t xml:space="preserve"> достоверную информацию, необходимую для оказания услуг сервиса </w:t>
      </w:r>
      <w:proofErr w:type="spellStart"/>
      <w:r w:rsidRPr="00DC39E9">
        <w:rPr>
          <w:rFonts w:asciiTheme="minorHAnsi" w:hAnsiTheme="minorHAnsi" w:cstheme="minorHAnsi"/>
          <w:color w:val="000000" w:themeColor="text1"/>
          <w:sz w:val="20"/>
        </w:rPr>
        <w:t>ImPay</w:t>
      </w:r>
      <w:proofErr w:type="spellEnd"/>
      <w:r w:rsidRPr="00DC39E9">
        <w:rPr>
          <w:rFonts w:asciiTheme="minorHAnsi" w:hAnsiTheme="minorHAnsi" w:cstheme="minorHAnsi"/>
          <w:color w:val="000000" w:themeColor="text1"/>
          <w:sz w:val="20"/>
          <w:lang w:val="ru-RU"/>
        </w:rPr>
        <w:t>, и своевременно обновлять её в Личном кабинете.</w:t>
      </w:r>
    </w:p>
    <w:p w14:paraId="5EC61ED1" w14:textId="77777777" w:rsidR="00306A73" w:rsidRPr="00DC39E9" w:rsidRDefault="00306A73" w:rsidP="00306A73">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Поддерживать в актуальном состоянии номер телефона, </w:t>
      </w:r>
      <w:r w:rsidRPr="00DC39E9">
        <w:rPr>
          <w:rFonts w:asciiTheme="minorHAnsi" w:hAnsiTheme="minorHAnsi" w:cstheme="minorHAnsi"/>
          <w:color w:val="000000" w:themeColor="text1"/>
          <w:sz w:val="20"/>
        </w:rPr>
        <w:t>email</w:t>
      </w:r>
      <w:r w:rsidRPr="00DC39E9">
        <w:rPr>
          <w:rFonts w:asciiTheme="minorHAnsi" w:hAnsiTheme="minorHAnsi" w:cstheme="minorHAnsi"/>
          <w:color w:val="000000" w:themeColor="text1"/>
          <w:sz w:val="20"/>
          <w:lang w:val="ru-RU"/>
        </w:rPr>
        <w:t xml:space="preserve"> и контактные данные уполномоченного лица.</w:t>
      </w:r>
    </w:p>
    <w:p w14:paraId="6F6ED3C5" w14:textId="77777777" w:rsidR="00306A73" w:rsidRPr="00DC39E9" w:rsidRDefault="00306A73" w:rsidP="00306A73">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lastRenderedPageBreak/>
        <w:t>Не уступать свои права требования по денежным обязательствам третьим лицам.</w:t>
      </w:r>
    </w:p>
    <w:p w14:paraId="02CAF0D8" w14:textId="77777777" w:rsidR="00306A73" w:rsidRPr="00DC39E9" w:rsidRDefault="00306A73" w:rsidP="00306A73">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Соблюдать технические и организационные требования по интеграции кассового оборудования, </w:t>
      </w:r>
      <w:r w:rsidRPr="00DC39E9">
        <w:rPr>
          <w:rFonts w:asciiTheme="minorHAnsi" w:hAnsiTheme="minorHAnsi" w:cstheme="minorHAnsi"/>
          <w:color w:val="000000" w:themeColor="text1"/>
          <w:sz w:val="20"/>
        </w:rPr>
        <w:t>API</w:t>
      </w:r>
      <w:r w:rsidRPr="00DC39E9">
        <w:rPr>
          <w:rFonts w:asciiTheme="minorHAnsi" w:hAnsiTheme="minorHAnsi" w:cstheme="minorHAnsi"/>
          <w:color w:val="000000" w:themeColor="text1"/>
          <w:sz w:val="20"/>
          <w:lang w:val="ru-RU"/>
        </w:rPr>
        <w:t xml:space="preserve"> и иных инструментов Сервиса, если они используются.</w:t>
      </w:r>
    </w:p>
    <w:p w14:paraId="06F134D6" w14:textId="6DABF79D" w:rsidR="00306A73" w:rsidRPr="00DC39E9" w:rsidRDefault="00306A73" w:rsidP="00306A73">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Разместить на собственном веб-сайте (если он используется для продаж) информацию о взаимодействии с Сервисом </w:t>
      </w:r>
      <w:proofErr w:type="spellStart"/>
      <w:r w:rsidRPr="00DC39E9">
        <w:rPr>
          <w:rFonts w:asciiTheme="minorHAnsi" w:hAnsiTheme="minorHAnsi" w:cstheme="minorHAnsi"/>
          <w:color w:val="000000" w:themeColor="text1"/>
          <w:sz w:val="20"/>
        </w:rPr>
        <w:t>ImPay</w:t>
      </w:r>
      <w:proofErr w:type="spellEnd"/>
      <w:r w:rsidR="00F7390E" w:rsidRPr="00DC39E9">
        <w:rPr>
          <w:rFonts w:asciiTheme="minorHAnsi" w:hAnsiTheme="minorHAnsi" w:cstheme="minorHAnsi"/>
          <w:color w:val="000000" w:themeColor="text1"/>
          <w:sz w:val="20"/>
          <w:lang w:val="ru-RU"/>
        </w:rPr>
        <w:t xml:space="preserve">, в том числе логотип </w:t>
      </w:r>
      <w:proofErr w:type="spellStart"/>
      <w:r w:rsidR="00F7390E" w:rsidRPr="00DC39E9">
        <w:rPr>
          <w:rFonts w:asciiTheme="minorHAnsi" w:hAnsiTheme="minorHAnsi" w:cstheme="minorHAnsi"/>
          <w:color w:val="000000" w:themeColor="text1"/>
          <w:sz w:val="20"/>
        </w:rPr>
        <w:t>ImPay</w:t>
      </w:r>
      <w:proofErr w:type="spellEnd"/>
      <w:r w:rsidRPr="00DC39E9">
        <w:rPr>
          <w:rFonts w:asciiTheme="minorHAnsi" w:hAnsiTheme="minorHAnsi" w:cstheme="minorHAnsi"/>
          <w:color w:val="000000" w:themeColor="text1"/>
          <w:sz w:val="20"/>
          <w:lang w:val="ru-RU"/>
        </w:rPr>
        <w:t>.</w:t>
      </w:r>
    </w:p>
    <w:p w14:paraId="67FD83F4" w14:textId="3DB15B09" w:rsidR="007205D8" w:rsidRPr="00DC39E9" w:rsidRDefault="007205D8" w:rsidP="00306A73">
      <w:pPr>
        <w:pStyle w:val="ab"/>
        <w:widowControl/>
        <w:numPr>
          <w:ilvl w:val="2"/>
          <w:numId w:val="14"/>
        </w:numPr>
        <w:ind w:left="0" w:right="-2" w:firstLine="0"/>
        <w:outlineLvl w:val="0"/>
        <w:rPr>
          <w:rFonts w:asciiTheme="minorHAnsi" w:eastAsia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 xml:space="preserve">Обеспечивать, чтобы лицо, регистрирующее Личный кабинет и заполняющее сведения о компании, обладало необходимыми полномочиями действовать от имени </w:t>
      </w:r>
      <w:r w:rsidR="00827DC6" w:rsidRPr="00DC39E9">
        <w:rPr>
          <w:rFonts w:asciiTheme="minorHAnsi" w:hAnsiTheme="minorHAnsi" w:cstheme="minorHAnsi"/>
          <w:color w:val="000000" w:themeColor="text1"/>
          <w:sz w:val="20"/>
          <w:lang w:val="ru-RU"/>
        </w:rPr>
        <w:t>Продавца</w:t>
      </w:r>
      <w:r w:rsidRPr="00DC39E9">
        <w:rPr>
          <w:rFonts w:asciiTheme="minorHAnsi" w:hAnsiTheme="minorHAnsi" w:cstheme="minorHAnsi"/>
          <w:color w:val="000000" w:themeColor="text1"/>
          <w:sz w:val="20"/>
          <w:lang w:val="ru-RU"/>
        </w:rPr>
        <w:t>, а также нести ответственность за достоверность внесённых данных и последующее подписание Заявления о присоединении.</w:t>
      </w:r>
    </w:p>
    <w:p w14:paraId="4B56BE2D" w14:textId="3E375A5A" w:rsidR="009A0EC4" w:rsidRPr="00DC39E9" w:rsidRDefault="006D3162" w:rsidP="00097509">
      <w:pPr>
        <w:pStyle w:val="ab"/>
        <w:widowControl/>
        <w:numPr>
          <w:ilvl w:val="1"/>
          <w:numId w:val="14"/>
        </w:numPr>
        <w:ind w:left="0" w:right="-2" w:firstLine="0"/>
        <w:outlineLvl w:val="0"/>
        <w:rPr>
          <w:rFonts w:asciiTheme="minorHAnsi" w:hAnsiTheme="minorHAnsi" w:cstheme="minorHAnsi"/>
          <w:b/>
          <w:bCs/>
          <w:color w:val="000000" w:themeColor="text1"/>
          <w:spacing w:val="0"/>
          <w:kern w:val="0"/>
          <w:position w:val="0"/>
          <w:sz w:val="20"/>
          <w:lang w:val="ru-RU"/>
        </w:rPr>
      </w:pPr>
      <w:r w:rsidRPr="00DC39E9">
        <w:rPr>
          <w:rFonts w:asciiTheme="minorHAnsi" w:hAnsiTheme="minorHAnsi" w:cstheme="minorHAnsi"/>
          <w:b/>
          <w:bCs/>
          <w:color w:val="000000" w:themeColor="text1"/>
          <w:spacing w:val="0"/>
          <w:kern w:val="0"/>
          <w:position w:val="0"/>
          <w:sz w:val="20"/>
          <w:lang w:val="ru-RU"/>
        </w:rPr>
        <w:t>Продавец</w:t>
      </w:r>
      <w:r w:rsidR="009A0EC4" w:rsidRPr="00DC39E9">
        <w:rPr>
          <w:rFonts w:asciiTheme="minorHAnsi" w:hAnsiTheme="minorHAnsi" w:cstheme="minorHAnsi"/>
          <w:b/>
          <w:bCs/>
          <w:color w:val="000000" w:themeColor="text1"/>
          <w:spacing w:val="0"/>
          <w:kern w:val="0"/>
          <w:position w:val="0"/>
          <w:sz w:val="20"/>
          <w:lang w:val="ru-RU"/>
        </w:rPr>
        <w:t xml:space="preserve"> вправе:</w:t>
      </w:r>
    </w:p>
    <w:p w14:paraId="59CA9618" w14:textId="548AA2A2" w:rsidR="009A0EC4" w:rsidRPr="00DC39E9" w:rsidRDefault="009A0EC4" w:rsidP="00097509">
      <w:pPr>
        <w:pStyle w:val="ab"/>
        <w:widowControl/>
        <w:numPr>
          <w:ilvl w:val="2"/>
          <w:numId w:val="14"/>
        </w:numPr>
        <w:ind w:left="0" w:right="-2" w:firstLine="0"/>
        <w:outlineLvl w:val="0"/>
        <w:rPr>
          <w:rFonts w:asciiTheme="minorHAnsi" w:hAnsiTheme="minorHAnsi" w:cstheme="minorHAnsi"/>
          <w:color w:val="000000" w:themeColor="text1"/>
          <w:spacing w:val="0"/>
          <w:kern w:val="0"/>
          <w:position w:val="0"/>
          <w:sz w:val="20"/>
          <w:lang w:val="ru-RU"/>
        </w:rPr>
      </w:pPr>
      <w:r w:rsidRPr="00DC39E9">
        <w:rPr>
          <w:rFonts w:asciiTheme="minorHAnsi" w:hAnsiTheme="minorHAnsi" w:cstheme="minorHAnsi"/>
          <w:color w:val="000000" w:themeColor="text1"/>
          <w:sz w:val="20"/>
          <w:lang w:val="ru-RU"/>
        </w:rPr>
        <w:t xml:space="preserve">Получать от </w:t>
      </w:r>
      <w:r w:rsidR="00827DC6" w:rsidRPr="00DC39E9">
        <w:rPr>
          <w:rFonts w:asciiTheme="minorHAnsi" w:hAnsiTheme="minorHAnsi" w:cstheme="minorHAnsi"/>
          <w:color w:val="000000" w:themeColor="text1"/>
          <w:sz w:val="20"/>
          <w:lang w:val="ru-RU"/>
        </w:rPr>
        <w:t>Оператора сервиса</w:t>
      </w:r>
      <w:r w:rsidRPr="00DC39E9">
        <w:rPr>
          <w:rFonts w:asciiTheme="minorHAnsi" w:hAnsiTheme="minorHAnsi" w:cstheme="minorHAnsi"/>
          <w:color w:val="000000" w:themeColor="text1"/>
          <w:sz w:val="20"/>
          <w:lang w:val="ru-RU"/>
        </w:rPr>
        <w:t xml:space="preserve"> информацию о ходе исполнения обязательств по Договору</w:t>
      </w:r>
      <w:r w:rsidRPr="00DC39E9">
        <w:rPr>
          <w:rFonts w:asciiTheme="minorHAnsi" w:hAnsiTheme="minorHAnsi" w:cstheme="minorHAnsi"/>
          <w:color w:val="000000" w:themeColor="text1"/>
          <w:spacing w:val="0"/>
          <w:kern w:val="0"/>
          <w:position w:val="0"/>
          <w:sz w:val="20"/>
          <w:lang w:val="ru-RU"/>
        </w:rPr>
        <w:t>.</w:t>
      </w:r>
    </w:p>
    <w:p w14:paraId="73976D8B" w14:textId="1558389A" w:rsidR="009A0EC4" w:rsidRPr="00DC39E9" w:rsidRDefault="009A0EC4" w:rsidP="00097509">
      <w:pPr>
        <w:pStyle w:val="ab"/>
        <w:widowControl/>
        <w:numPr>
          <w:ilvl w:val="2"/>
          <w:numId w:val="14"/>
        </w:numPr>
        <w:ind w:left="0" w:right="-2" w:firstLine="0"/>
        <w:outlineLvl w:val="0"/>
        <w:rPr>
          <w:rFonts w:asciiTheme="minorHAnsi" w:hAnsiTheme="minorHAnsi" w:cstheme="minorHAnsi"/>
          <w:color w:val="000000" w:themeColor="text1"/>
          <w:sz w:val="20"/>
          <w:shd w:val="clear" w:color="auto" w:fill="FFFFFF"/>
          <w:lang w:val="ru-RU"/>
        </w:rPr>
      </w:pPr>
      <w:r w:rsidRPr="00DC39E9">
        <w:rPr>
          <w:rFonts w:asciiTheme="minorHAnsi" w:hAnsiTheme="minorHAnsi" w:cstheme="minorHAnsi"/>
          <w:color w:val="000000" w:themeColor="text1"/>
          <w:sz w:val="20"/>
          <w:shd w:val="clear" w:color="auto" w:fill="FFFFFF"/>
          <w:lang w:val="ru-RU"/>
        </w:rPr>
        <w:t xml:space="preserve">Получать услуги </w:t>
      </w:r>
      <w:r w:rsidR="00827DC6" w:rsidRPr="00DC39E9">
        <w:rPr>
          <w:rFonts w:asciiTheme="minorHAnsi" w:hAnsiTheme="minorHAnsi" w:cstheme="minorHAnsi"/>
          <w:color w:val="000000" w:themeColor="text1"/>
          <w:sz w:val="20"/>
          <w:shd w:val="clear" w:color="auto" w:fill="FFFFFF"/>
          <w:lang w:val="ru-RU"/>
        </w:rPr>
        <w:t>Оператора сервиса</w:t>
      </w:r>
      <w:r w:rsidRPr="00DC39E9">
        <w:rPr>
          <w:rFonts w:asciiTheme="minorHAnsi" w:hAnsiTheme="minorHAnsi" w:cstheme="minorHAnsi"/>
          <w:color w:val="000000" w:themeColor="text1"/>
          <w:sz w:val="20"/>
          <w:shd w:val="clear" w:color="auto" w:fill="FFFFFF"/>
          <w:lang w:val="ru-RU"/>
        </w:rPr>
        <w:t xml:space="preserve"> согласно условиям настоящего Договора.</w:t>
      </w:r>
    </w:p>
    <w:p w14:paraId="32568FE9" w14:textId="38C19C0D" w:rsidR="009A0EC4" w:rsidRPr="00DC39E9" w:rsidRDefault="009A0EC4" w:rsidP="00097509">
      <w:pPr>
        <w:pStyle w:val="afff4"/>
        <w:ind w:left="0"/>
        <w:rPr>
          <w:rFonts w:asciiTheme="minorHAnsi" w:hAnsiTheme="minorHAnsi" w:cstheme="minorHAnsi"/>
          <w:color w:val="000000" w:themeColor="text1"/>
          <w:sz w:val="20"/>
          <w:szCs w:val="20"/>
        </w:rPr>
      </w:pPr>
    </w:p>
    <w:p w14:paraId="46429D02" w14:textId="33D4AF5F" w:rsidR="00CB2EEA" w:rsidRPr="00DC39E9" w:rsidRDefault="00CB2EEA" w:rsidP="00097509">
      <w:pPr>
        <w:pStyle w:val="afff4"/>
        <w:numPr>
          <w:ilvl w:val="0"/>
          <w:numId w:val="14"/>
        </w:numPr>
        <w:shd w:val="clear" w:color="auto" w:fill="FFFFFF"/>
        <w:ind w:left="0" w:firstLine="0"/>
        <w:contextualSpacing w:val="0"/>
        <w:rPr>
          <w:rFonts w:asciiTheme="minorHAnsi" w:hAnsiTheme="minorHAnsi" w:cstheme="minorHAnsi"/>
          <w:b/>
          <w:color w:val="000000" w:themeColor="text1"/>
          <w:sz w:val="20"/>
          <w:szCs w:val="20"/>
        </w:rPr>
      </w:pPr>
      <w:r w:rsidRPr="00DC39E9">
        <w:rPr>
          <w:rFonts w:asciiTheme="minorHAnsi" w:hAnsiTheme="minorHAnsi" w:cstheme="minorHAnsi"/>
          <w:b/>
          <w:color w:val="000000" w:themeColor="text1"/>
          <w:sz w:val="20"/>
          <w:szCs w:val="20"/>
        </w:rPr>
        <w:t xml:space="preserve">СТОИМОСТЬ УСЛУГ И ПОРЯДОК РАСЧЕТОВ </w:t>
      </w:r>
    </w:p>
    <w:p w14:paraId="4152FE00" w14:textId="3E3652E3" w:rsidR="005C0BB8" w:rsidRPr="00DC39E9" w:rsidRDefault="005C0BB8" w:rsidP="00097509">
      <w:pPr>
        <w:pStyle w:val="ab"/>
        <w:widowControl/>
        <w:numPr>
          <w:ilvl w:val="1"/>
          <w:numId w:val="14"/>
        </w:numPr>
        <w:ind w:left="0" w:right="-2" w:firstLine="0"/>
        <w:outlineLvl w:val="0"/>
        <w:rPr>
          <w:rFonts w:asciiTheme="minorHAnsi" w:hAnsiTheme="minorHAnsi" w:cstheme="minorHAnsi"/>
          <w:b/>
          <w:bCs/>
          <w:color w:val="000000" w:themeColor="text1"/>
          <w:spacing w:val="0"/>
          <w:kern w:val="0"/>
          <w:position w:val="0"/>
          <w:sz w:val="20"/>
          <w:lang w:val="ru-RU"/>
        </w:rPr>
      </w:pPr>
      <w:r w:rsidRPr="00DC39E9">
        <w:rPr>
          <w:rFonts w:asciiTheme="minorHAnsi" w:hAnsiTheme="minorHAnsi" w:cstheme="minorHAnsi"/>
          <w:color w:val="000000"/>
          <w:sz w:val="20"/>
          <w:lang w:val="ru-RU"/>
        </w:rPr>
        <w:t>Вознаграждение Оператора сервиса за услуги платежного сервиса удерживается из сумм Платежей, подлежащих перечислению Продавцу, в размере, установленном в Заявлении о присоединении.</w:t>
      </w:r>
    </w:p>
    <w:p w14:paraId="72858201" w14:textId="7C06B623" w:rsidR="00A10E83" w:rsidRPr="00DC39E9" w:rsidRDefault="00225AD6" w:rsidP="00DC39E9">
      <w:pPr>
        <w:pStyle w:val="ab"/>
        <w:widowControl/>
        <w:numPr>
          <w:ilvl w:val="1"/>
          <w:numId w:val="14"/>
        </w:numPr>
        <w:ind w:left="0" w:right="-2" w:firstLine="0"/>
        <w:outlineLvl w:val="0"/>
        <w:rPr>
          <w:rFonts w:asciiTheme="minorHAnsi" w:hAnsiTheme="minorHAnsi" w:cstheme="minorHAnsi"/>
          <w:b/>
          <w:bCs/>
          <w:color w:val="000000" w:themeColor="text1"/>
          <w:spacing w:val="0"/>
          <w:kern w:val="0"/>
          <w:position w:val="0"/>
          <w:sz w:val="20"/>
          <w:lang w:val="ru-RU"/>
        </w:rPr>
      </w:pPr>
      <w:r w:rsidRPr="00DC39E9">
        <w:rPr>
          <w:rStyle w:val="aff4"/>
          <w:rFonts w:asciiTheme="minorHAnsi" w:hAnsiTheme="minorHAnsi" w:cstheme="minorHAnsi"/>
          <w:b w:val="0"/>
          <w:bCs w:val="0"/>
          <w:color w:val="000000" w:themeColor="text1"/>
          <w:sz w:val="20"/>
          <w:lang w:val="ru-RU"/>
        </w:rPr>
        <w:t xml:space="preserve">В случае если сумма Перевода менее или равна </w:t>
      </w:r>
      <w:r w:rsidR="000B02F1" w:rsidRPr="00DC39E9">
        <w:rPr>
          <w:rStyle w:val="aff4"/>
          <w:rFonts w:asciiTheme="minorHAnsi" w:hAnsiTheme="minorHAnsi" w:cstheme="minorHAnsi"/>
          <w:b w:val="0"/>
          <w:bCs w:val="0"/>
          <w:color w:val="000000" w:themeColor="text1"/>
          <w:sz w:val="20"/>
          <w:lang w:val="ru-RU"/>
        </w:rPr>
        <w:t>10</w:t>
      </w:r>
      <w:r w:rsidRPr="00DC39E9">
        <w:rPr>
          <w:rStyle w:val="aff4"/>
          <w:rFonts w:asciiTheme="minorHAnsi" w:hAnsiTheme="minorHAnsi" w:cstheme="minorHAnsi"/>
          <w:b w:val="0"/>
          <w:bCs w:val="0"/>
          <w:color w:val="000000" w:themeColor="text1"/>
          <w:sz w:val="20"/>
          <w:lang w:val="ru-RU"/>
        </w:rPr>
        <w:t xml:space="preserve"> 000 </w:t>
      </w:r>
      <w:r w:rsidR="0066520A" w:rsidRPr="00DC39E9">
        <w:rPr>
          <w:rStyle w:val="aff4"/>
          <w:rFonts w:asciiTheme="minorHAnsi" w:hAnsiTheme="minorHAnsi" w:cstheme="minorHAnsi"/>
          <w:b w:val="0"/>
          <w:bCs w:val="0"/>
          <w:color w:val="000000" w:themeColor="text1"/>
          <w:sz w:val="20"/>
          <w:lang w:val="ru-RU"/>
        </w:rPr>
        <w:t>(</w:t>
      </w:r>
      <w:r w:rsidR="000B02F1" w:rsidRPr="00DC39E9">
        <w:rPr>
          <w:rStyle w:val="aff4"/>
          <w:rFonts w:asciiTheme="minorHAnsi" w:hAnsiTheme="minorHAnsi" w:cstheme="minorHAnsi"/>
          <w:b w:val="0"/>
          <w:bCs w:val="0"/>
          <w:color w:val="000000" w:themeColor="text1"/>
          <w:sz w:val="20"/>
          <w:lang w:val="ru-RU"/>
        </w:rPr>
        <w:t>десять</w:t>
      </w:r>
      <w:r w:rsidR="0066520A" w:rsidRPr="00DC39E9">
        <w:rPr>
          <w:rStyle w:val="aff4"/>
          <w:rFonts w:asciiTheme="minorHAnsi" w:hAnsiTheme="minorHAnsi" w:cstheme="minorHAnsi"/>
          <w:b w:val="0"/>
          <w:bCs w:val="0"/>
          <w:color w:val="000000" w:themeColor="text1"/>
          <w:sz w:val="20"/>
          <w:lang w:val="ru-RU"/>
        </w:rPr>
        <w:t xml:space="preserve"> тысяч) </w:t>
      </w:r>
      <w:r w:rsidRPr="00DC39E9">
        <w:rPr>
          <w:rStyle w:val="aff4"/>
          <w:rFonts w:asciiTheme="minorHAnsi" w:hAnsiTheme="minorHAnsi" w:cstheme="minorHAnsi"/>
          <w:b w:val="0"/>
          <w:bCs w:val="0"/>
          <w:color w:val="000000" w:themeColor="text1"/>
          <w:sz w:val="20"/>
          <w:lang w:val="ru-RU"/>
        </w:rPr>
        <w:t>рублей</w:t>
      </w:r>
      <w:r w:rsidR="0066520A" w:rsidRPr="00DC39E9">
        <w:rPr>
          <w:rStyle w:val="aff4"/>
          <w:rFonts w:asciiTheme="minorHAnsi" w:hAnsiTheme="minorHAnsi" w:cstheme="minorHAnsi"/>
          <w:b w:val="0"/>
          <w:bCs w:val="0"/>
          <w:color w:val="000000" w:themeColor="text1"/>
          <w:sz w:val="20"/>
          <w:lang w:val="ru-RU"/>
        </w:rPr>
        <w:t xml:space="preserve"> 00</w:t>
      </w:r>
      <w:r w:rsidR="00124F34" w:rsidRPr="00DC39E9">
        <w:rPr>
          <w:rStyle w:val="aff4"/>
          <w:rFonts w:asciiTheme="minorHAnsi" w:hAnsiTheme="minorHAnsi" w:cstheme="minorHAnsi"/>
          <w:b w:val="0"/>
          <w:bCs w:val="0"/>
          <w:color w:val="000000" w:themeColor="text1"/>
          <w:sz w:val="20"/>
          <w:lang w:val="ru-RU"/>
        </w:rPr>
        <w:t xml:space="preserve"> </w:t>
      </w:r>
      <w:r w:rsidR="0066520A" w:rsidRPr="00DC39E9">
        <w:rPr>
          <w:rStyle w:val="aff4"/>
          <w:rFonts w:asciiTheme="minorHAnsi" w:hAnsiTheme="minorHAnsi" w:cstheme="minorHAnsi"/>
          <w:b w:val="0"/>
          <w:bCs w:val="0"/>
          <w:color w:val="000000" w:themeColor="text1"/>
          <w:sz w:val="20"/>
          <w:lang w:val="ru-RU"/>
        </w:rPr>
        <w:t>коп.</w:t>
      </w:r>
      <w:r w:rsidRPr="00DC39E9">
        <w:rPr>
          <w:rStyle w:val="aff4"/>
          <w:rFonts w:asciiTheme="minorHAnsi" w:hAnsiTheme="minorHAnsi" w:cstheme="minorHAnsi"/>
          <w:b w:val="0"/>
          <w:bCs w:val="0"/>
          <w:color w:val="000000" w:themeColor="text1"/>
          <w:sz w:val="20"/>
          <w:lang w:val="ru-RU"/>
        </w:rPr>
        <w:t xml:space="preserve">, с </w:t>
      </w:r>
      <w:r w:rsidR="00827DC6" w:rsidRPr="00DC39E9">
        <w:rPr>
          <w:rStyle w:val="aff4"/>
          <w:rFonts w:asciiTheme="minorHAnsi" w:hAnsiTheme="minorHAnsi" w:cstheme="minorHAnsi"/>
          <w:b w:val="0"/>
          <w:bCs w:val="0"/>
          <w:color w:val="000000" w:themeColor="text1"/>
          <w:sz w:val="20"/>
          <w:lang w:val="ru-RU"/>
        </w:rPr>
        <w:t>Продавца</w:t>
      </w:r>
      <w:r w:rsidRPr="00DC39E9">
        <w:rPr>
          <w:rStyle w:val="aff4"/>
          <w:rFonts w:asciiTheme="minorHAnsi" w:hAnsiTheme="minorHAnsi" w:cstheme="minorHAnsi"/>
          <w:b w:val="0"/>
          <w:bCs w:val="0"/>
          <w:color w:val="000000" w:themeColor="text1"/>
          <w:sz w:val="20"/>
          <w:lang w:val="ru-RU"/>
        </w:rPr>
        <w:t>, сверх вознаграждения, вз</w:t>
      </w:r>
      <w:r w:rsidR="000243D4" w:rsidRPr="00DC39E9">
        <w:rPr>
          <w:rStyle w:val="aff4"/>
          <w:rFonts w:asciiTheme="minorHAnsi" w:hAnsiTheme="minorHAnsi" w:cstheme="minorHAnsi"/>
          <w:b w:val="0"/>
          <w:bCs w:val="0"/>
          <w:color w:val="000000" w:themeColor="text1"/>
          <w:sz w:val="20"/>
          <w:lang w:val="ru-RU"/>
        </w:rPr>
        <w:t>и</w:t>
      </w:r>
      <w:r w:rsidRPr="00DC39E9">
        <w:rPr>
          <w:rStyle w:val="aff4"/>
          <w:rFonts w:asciiTheme="minorHAnsi" w:hAnsiTheme="minorHAnsi" w:cstheme="minorHAnsi"/>
          <w:b w:val="0"/>
          <w:bCs w:val="0"/>
          <w:color w:val="000000" w:themeColor="text1"/>
          <w:sz w:val="20"/>
          <w:lang w:val="ru-RU"/>
        </w:rPr>
        <w:t xml:space="preserve">мается дополнительная плата в размере </w:t>
      </w:r>
      <w:r w:rsidR="006775C9" w:rsidRPr="00DC39E9">
        <w:rPr>
          <w:rStyle w:val="aff4"/>
          <w:rFonts w:asciiTheme="minorHAnsi" w:hAnsiTheme="minorHAnsi" w:cstheme="minorHAnsi"/>
          <w:b w:val="0"/>
          <w:bCs w:val="0"/>
          <w:color w:val="000000" w:themeColor="text1"/>
          <w:sz w:val="20"/>
          <w:lang w:val="ru-RU"/>
        </w:rPr>
        <w:t>6</w:t>
      </w:r>
      <w:r w:rsidRPr="00DC39E9">
        <w:rPr>
          <w:rStyle w:val="aff4"/>
          <w:rFonts w:asciiTheme="minorHAnsi" w:hAnsiTheme="minorHAnsi" w:cstheme="minorHAnsi"/>
          <w:b w:val="0"/>
          <w:bCs w:val="0"/>
          <w:color w:val="000000" w:themeColor="text1"/>
          <w:sz w:val="20"/>
          <w:lang w:val="ru-RU"/>
        </w:rPr>
        <w:t>0</w:t>
      </w:r>
      <w:r w:rsidR="0066520A" w:rsidRPr="00DC39E9">
        <w:rPr>
          <w:rStyle w:val="aff4"/>
          <w:rFonts w:asciiTheme="minorHAnsi" w:hAnsiTheme="minorHAnsi" w:cstheme="minorHAnsi"/>
          <w:b w:val="0"/>
          <w:bCs w:val="0"/>
          <w:color w:val="000000" w:themeColor="text1"/>
          <w:sz w:val="20"/>
          <w:lang w:val="ru-RU"/>
        </w:rPr>
        <w:t xml:space="preserve"> (</w:t>
      </w:r>
      <w:r w:rsidR="006775C9" w:rsidRPr="00DC39E9">
        <w:rPr>
          <w:rStyle w:val="aff4"/>
          <w:rFonts w:asciiTheme="minorHAnsi" w:hAnsiTheme="minorHAnsi" w:cstheme="minorHAnsi"/>
          <w:b w:val="0"/>
          <w:bCs w:val="0"/>
          <w:color w:val="000000" w:themeColor="text1"/>
          <w:sz w:val="20"/>
          <w:lang w:val="ru-RU"/>
        </w:rPr>
        <w:t>шестьдесят</w:t>
      </w:r>
      <w:r w:rsidR="0066520A" w:rsidRPr="00DC39E9">
        <w:rPr>
          <w:rStyle w:val="aff4"/>
          <w:rFonts w:asciiTheme="minorHAnsi" w:hAnsiTheme="minorHAnsi" w:cstheme="minorHAnsi"/>
          <w:b w:val="0"/>
          <w:bCs w:val="0"/>
          <w:color w:val="000000" w:themeColor="text1"/>
          <w:sz w:val="20"/>
          <w:lang w:val="ru-RU"/>
        </w:rPr>
        <w:t>) рублей 00 коп.</w:t>
      </w:r>
      <w:r w:rsidRPr="00DC39E9">
        <w:rPr>
          <w:rStyle w:val="aff4"/>
          <w:rFonts w:asciiTheme="minorHAnsi" w:hAnsiTheme="minorHAnsi" w:cstheme="minorHAnsi"/>
          <w:b w:val="0"/>
          <w:bCs w:val="0"/>
          <w:color w:val="000000" w:themeColor="text1"/>
          <w:sz w:val="20"/>
          <w:lang w:val="ru-RU"/>
        </w:rPr>
        <w:t xml:space="preserve"> за Перевод, которая удерживается при перечислении.</w:t>
      </w:r>
    </w:p>
    <w:p w14:paraId="7F0D6EA4" w14:textId="11F00CDD" w:rsidR="005B0FD1" w:rsidRPr="00DC39E9" w:rsidRDefault="005B0FD1" w:rsidP="005B0FD1">
      <w:pPr>
        <w:pStyle w:val="afff4"/>
        <w:numPr>
          <w:ilvl w:val="1"/>
          <w:numId w:val="14"/>
        </w:numPr>
        <w:shd w:val="clear" w:color="auto" w:fill="FFFFFF"/>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Вознаграждение </w:t>
      </w:r>
      <w:r w:rsidR="00827DC6" w:rsidRPr="00DC39E9">
        <w:rPr>
          <w:rFonts w:asciiTheme="minorHAnsi" w:hAnsiTheme="minorHAnsi" w:cstheme="minorHAnsi"/>
          <w:color w:val="000000" w:themeColor="text1"/>
          <w:sz w:val="20"/>
          <w:szCs w:val="20"/>
        </w:rPr>
        <w:t>Оператора сервиса</w:t>
      </w:r>
      <w:r w:rsidRPr="00DC39E9">
        <w:rPr>
          <w:rFonts w:asciiTheme="minorHAnsi" w:hAnsiTheme="minorHAnsi" w:cstheme="minorHAnsi"/>
          <w:color w:val="000000" w:themeColor="text1"/>
          <w:sz w:val="20"/>
          <w:szCs w:val="20"/>
        </w:rPr>
        <w:t xml:space="preserve"> за дополнительные услуги, предусмотренные Заявлением о присоединении, производится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rPr>
        <w:t xml:space="preserve"> самостоятельно не позднее 5-го (пятого) числа месяца, следующего за </w:t>
      </w:r>
      <w:r w:rsidRPr="00DC39E9">
        <w:rPr>
          <w:rFonts w:asciiTheme="minorHAnsi" w:hAnsiTheme="minorHAnsi" w:cstheme="minorHAnsi"/>
          <w:color w:val="000000" w:themeColor="text1"/>
          <w:sz w:val="20"/>
          <w:szCs w:val="20"/>
          <w:shd w:val="clear" w:color="auto" w:fill="FFFFFF"/>
        </w:rPr>
        <w:t>месяцем оказания услуг</w:t>
      </w:r>
      <w:r w:rsidRPr="00DC39E9">
        <w:rPr>
          <w:rFonts w:asciiTheme="minorHAnsi" w:hAnsiTheme="minorHAnsi" w:cstheme="minorHAnsi"/>
          <w:color w:val="000000" w:themeColor="text1"/>
          <w:sz w:val="20"/>
          <w:szCs w:val="20"/>
        </w:rPr>
        <w:t xml:space="preserve">. При неоплате дополнительных услуг в установленный срок </w:t>
      </w:r>
      <w:r w:rsidR="00827DC6" w:rsidRPr="00DC39E9">
        <w:rPr>
          <w:rFonts w:asciiTheme="minorHAnsi" w:hAnsiTheme="minorHAnsi" w:cstheme="minorHAnsi"/>
          <w:color w:val="000000" w:themeColor="text1"/>
          <w:sz w:val="20"/>
          <w:szCs w:val="20"/>
        </w:rPr>
        <w:t>Оператор сервиса</w:t>
      </w:r>
      <w:r w:rsidRPr="00DC39E9">
        <w:rPr>
          <w:rFonts w:asciiTheme="minorHAnsi" w:hAnsiTheme="minorHAnsi" w:cstheme="minorHAnsi"/>
          <w:color w:val="000000" w:themeColor="text1"/>
          <w:sz w:val="20"/>
          <w:szCs w:val="20"/>
        </w:rPr>
        <w:t xml:space="preserve"> вправе самостоятельно удержать стоимость дополнительных услуг</w:t>
      </w:r>
    </w:p>
    <w:p w14:paraId="490D5279" w14:textId="6F88E400" w:rsidR="00D32229" w:rsidRPr="00DC39E9" w:rsidRDefault="00827DC6" w:rsidP="008501D3">
      <w:pPr>
        <w:pStyle w:val="ab"/>
        <w:widowControl/>
        <w:numPr>
          <w:ilvl w:val="1"/>
          <w:numId w:val="14"/>
        </w:numPr>
        <w:ind w:left="0" w:right="-2" w:firstLine="0"/>
        <w:outlineLvl w:val="0"/>
        <w:rPr>
          <w:rFonts w:asciiTheme="minorHAnsi" w:hAnsiTheme="minorHAnsi" w:cstheme="minorHAnsi"/>
          <w:color w:val="000000" w:themeColor="text1"/>
          <w:sz w:val="20"/>
          <w:lang w:val="ru-RU"/>
        </w:rPr>
      </w:pPr>
      <w:r w:rsidRPr="00DC39E9">
        <w:rPr>
          <w:rFonts w:asciiTheme="minorHAnsi" w:hAnsiTheme="minorHAnsi" w:cstheme="minorHAnsi"/>
          <w:color w:val="000000" w:themeColor="text1"/>
          <w:sz w:val="20"/>
          <w:lang w:val="ru-RU"/>
        </w:rPr>
        <w:t>Оператор сервиса</w:t>
      </w:r>
      <w:r w:rsidR="00CB2EEA" w:rsidRPr="00DC39E9">
        <w:rPr>
          <w:rFonts w:asciiTheme="minorHAnsi" w:hAnsiTheme="minorHAnsi" w:cstheme="minorHAnsi"/>
          <w:color w:val="000000" w:themeColor="text1"/>
          <w:sz w:val="20"/>
          <w:lang w:val="ru-RU"/>
        </w:rPr>
        <w:t xml:space="preserve"> вправе начислить </w:t>
      </w:r>
      <w:r w:rsidRPr="00DC39E9">
        <w:rPr>
          <w:rFonts w:asciiTheme="minorHAnsi" w:hAnsiTheme="minorHAnsi" w:cstheme="minorHAnsi"/>
          <w:color w:val="000000" w:themeColor="text1"/>
          <w:sz w:val="20"/>
          <w:lang w:val="ru-RU"/>
        </w:rPr>
        <w:t>Продавцу</w:t>
      </w:r>
      <w:r w:rsidR="00CB2EEA" w:rsidRPr="00DC39E9">
        <w:rPr>
          <w:rFonts w:asciiTheme="minorHAnsi" w:hAnsiTheme="minorHAnsi" w:cstheme="minorHAnsi"/>
          <w:color w:val="000000" w:themeColor="text1"/>
          <w:sz w:val="20"/>
          <w:lang w:val="ru-RU"/>
        </w:rPr>
        <w:t xml:space="preserve"> фиксированный платеж в размере </w:t>
      </w:r>
      <w:r w:rsidR="006775C9" w:rsidRPr="00DC39E9">
        <w:rPr>
          <w:rFonts w:asciiTheme="minorHAnsi" w:hAnsiTheme="minorHAnsi" w:cstheme="minorHAnsi"/>
          <w:color w:val="000000" w:themeColor="text1"/>
          <w:sz w:val="20"/>
          <w:lang w:val="ru-RU"/>
        </w:rPr>
        <w:t>1</w:t>
      </w:r>
      <w:r w:rsidR="00CB2EEA" w:rsidRPr="00DC39E9">
        <w:rPr>
          <w:rFonts w:asciiTheme="minorHAnsi" w:hAnsiTheme="minorHAnsi" w:cstheme="minorHAnsi"/>
          <w:color w:val="000000" w:themeColor="text1"/>
          <w:sz w:val="20"/>
          <w:lang w:val="ru-RU"/>
        </w:rPr>
        <w:t xml:space="preserve"> 000 (</w:t>
      </w:r>
      <w:r w:rsidR="006775C9" w:rsidRPr="00DC39E9">
        <w:rPr>
          <w:rFonts w:asciiTheme="minorHAnsi" w:hAnsiTheme="minorHAnsi" w:cstheme="minorHAnsi"/>
          <w:color w:val="000000" w:themeColor="text1"/>
          <w:sz w:val="20"/>
          <w:lang w:val="ru-RU"/>
        </w:rPr>
        <w:t>одну</w:t>
      </w:r>
      <w:r w:rsidR="00CB2EEA" w:rsidRPr="00DC39E9">
        <w:rPr>
          <w:rFonts w:asciiTheme="minorHAnsi" w:hAnsiTheme="minorHAnsi" w:cstheme="minorHAnsi"/>
          <w:color w:val="000000" w:themeColor="text1"/>
          <w:sz w:val="20"/>
          <w:lang w:val="ru-RU"/>
        </w:rPr>
        <w:t xml:space="preserve"> тысяч</w:t>
      </w:r>
      <w:r w:rsidR="006775C9" w:rsidRPr="00DC39E9">
        <w:rPr>
          <w:rFonts w:asciiTheme="minorHAnsi" w:hAnsiTheme="minorHAnsi" w:cstheme="minorHAnsi"/>
          <w:color w:val="000000" w:themeColor="text1"/>
          <w:sz w:val="20"/>
          <w:lang w:val="ru-RU"/>
        </w:rPr>
        <w:t>у</w:t>
      </w:r>
      <w:r w:rsidR="00CB2EEA" w:rsidRPr="00DC39E9">
        <w:rPr>
          <w:rFonts w:asciiTheme="minorHAnsi" w:hAnsiTheme="minorHAnsi" w:cstheme="minorHAnsi"/>
          <w:color w:val="000000" w:themeColor="text1"/>
          <w:sz w:val="20"/>
          <w:lang w:val="ru-RU"/>
        </w:rPr>
        <w:t xml:space="preserve">) рублей 00 коп. в случае, если общая сумма </w:t>
      </w:r>
      <w:r w:rsidR="001A754A" w:rsidRPr="00DC39E9">
        <w:rPr>
          <w:rFonts w:asciiTheme="minorHAnsi" w:hAnsiTheme="minorHAnsi" w:cstheme="minorHAnsi"/>
          <w:color w:val="000000" w:themeColor="text1"/>
          <w:sz w:val="20"/>
          <w:lang w:val="ru-RU"/>
        </w:rPr>
        <w:t>Платежей</w:t>
      </w:r>
      <w:r w:rsidR="00CB2EEA" w:rsidRPr="00DC39E9">
        <w:rPr>
          <w:rFonts w:asciiTheme="minorHAnsi" w:hAnsiTheme="minorHAnsi" w:cstheme="minorHAnsi"/>
          <w:color w:val="000000" w:themeColor="text1"/>
          <w:sz w:val="20"/>
          <w:lang w:val="ru-RU"/>
        </w:rPr>
        <w:t xml:space="preserve">, совершенных по настоящему Договору в отчетном месяце составляет менее </w:t>
      </w:r>
      <w:r w:rsidR="006775C9" w:rsidRPr="00DC39E9">
        <w:rPr>
          <w:rFonts w:asciiTheme="minorHAnsi" w:hAnsiTheme="minorHAnsi" w:cstheme="minorHAnsi"/>
          <w:color w:val="000000" w:themeColor="text1"/>
          <w:sz w:val="20"/>
          <w:lang w:val="ru-RU"/>
        </w:rPr>
        <w:t>10</w:t>
      </w:r>
      <w:r w:rsidR="00CB2EEA" w:rsidRPr="00DC39E9">
        <w:rPr>
          <w:rFonts w:asciiTheme="minorHAnsi" w:hAnsiTheme="minorHAnsi" w:cstheme="minorHAnsi"/>
          <w:color w:val="000000" w:themeColor="text1"/>
          <w:sz w:val="20"/>
          <w:lang w:val="ru-RU"/>
        </w:rPr>
        <w:t>0 000 (</w:t>
      </w:r>
      <w:r w:rsidR="006775C9" w:rsidRPr="00DC39E9">
        <w:rPr>
          <w:rFonts w:asciiTheme="minorHAnsi" w:hAnsiTheme="minorHAnsi" w:cstheme="minorHAnsi"/>
          <w:color w:val="000000" w:themeColor="text1"/>
          <w:sz w:val="20"/>
          <w:lang w:val="ru-RU"/>
        </w:rPr>
        <w:t>ста</w:t>
      </w:r>
      <w:r w:rsidR="00CB2EEA" w:rsidRPr="00DC39E9">
        <w:rPr>
          <w:rFonts w:asciiTheme="minorHAnsi" w:hAnsiTheme="minorHAnsi" w:cstheme="minorHAnsi"/>
          <w:color w:val="000000" w:themeColor="text1"/>
          <w:sz w:val="20"/>
          <w:lang w:val="ru-RU"/>
        </w:rPr>
        <w:t xml:space="preserve"> тысяч) рублей 00 коп. Фиксированный платеж суммируется со стоимостью услуг, оказанных в отчетном месяце и указывается в счете.</w:t>
      </w:r>
      <w:r w:rsidR="008501D3" w:rsidRPr="00DC39E9">
        <w:rPr>
          <w:rFonts w:asciiTheme="minorHAnsi" w:hAnsiTheme="minorHAnsi" w:cstheme="minorHAnsi"/>
          <w:color w:val="000000" w:themeColor="text1"/>
          <w:sz w:val="20"/>
          <w:lang w:val="ru-RU"/>
        </w:rPr>
        <w:t xml:space="preserve"> </w:t>
      </w:r>
      <w:r w:rsidR="00D32229" w:rsidRPr="00DC39E9">
        <w:rPr>
          <w:rFonts w:asciiTheme="minorHAnsi" w:hAnsiTheme="minorHAnsi" w:cstheme="minorHAnsi"/>
          <w:color w:val="000000" w:themeColor="text1"/>
          <w:sz w:val="20"/>
          <w:lang w:val="ru-RU"/>
        </w:rPr>
        <w:t xml:space="preserve">Оплата фиксированного платежа производится </w:t>
      </w:r>
      <w:r w:rsidRPr="00DC39E9">
        <w:rPr>
          <w:rFonts w:asciiTheme="minorHAnsi" w:hAnsiTheme="minorHAnsi" w:cstheme="minorHAnsi"/>
          <w:color w:val="000000" w:themeColor="text1"/>
          <w:sz w:val="20"/>
          <w:lang w:val="ru-RU"/>
        </w:rPr>
        <w:t>Продавцом</w:t>
      </w:r>
      <w:r w:rsidR="00D32229" w:rsidRPr="00DC39E9">
        <w:rPr>
          <w:rFonts w:asciiTheme="minorHAnsi" w:hAnsiTheme="minorHAnsi" w:cstheme="minorHAnsi"/>
          <w:color w:val="000000" w:themeColor="text1"/>
          <w:sz w:val="20"/>
          <w:lang w:val="ru-RU"/>
        </w:rPr>
        <w:t xml:space="preserve"> самостоятельно не позднее 5-го (пятого) числа месяца, следующего за </w:t>
      </w:r>
      <w:r w:rsidR="00D32229" w:rsidRPr="00DC39E9">
        <w:rPr>
          <w:rFonts w:asciiTheme="minorHAnsi" w:hAnsiTheme="minorHAnsi" w:cstheme="minorHAnsi"/>
          <w:color w:val="000000" w:themeColor="text1"/>
          <w:sz w:val="20"/>
          <w:shd w:val="clear" w:color="auto" w:fill="FFFFFF"/>
          <w:lang w:val="ru-RU"/>
        </w:rPr>
        <w:t>месяцем оказания услуг</w:t>
      </w:r>
      <w:r w:rsidR="00D32229" w:rsidRPr="00DC39E9">
        <w:rPr>
          <w:rFonts w:asciiTheme="minorHAnsi" w:hAnsiTheme="minorHAnsi" w:cstheme="minorHAnsi"/>
          <w:color w:val="000000" w:themeColor="text1"/>
          <w:sz w:val="20"/>
          <w:lang w:val="ru-RU"/>
        </w:rPr>
        <w:t>.</w:t>
      </w:r>
      <w:r w:rsidR="008501D3" w:rsidRPr="00DC39E9">
        <w:rPr>
          <w:rFonts w:asciiTheme="minorHAnsi" w:hAnsiTheme="minorHAnsi" w:cstheme="minorHAnsi"/>
          <w:color w:val="000000" w:themeColor="text1"/>
          <w:sz w:val="20"/>
          <w:lang w:val="ru-RU"/>
        </w:rPr>
        <w:t xml:space="preserve"> </w:t>
      </w:r>
      <w:r w:rsidR="00D32229" w:rsidRPr="00DC39E9">
        <w:rPr>
          <w:rFonts w:asciiTheme="minorHAnsi" w:hAnsiTheme="minorHAnsi" w:cstheme="minorHAnsi"/>
          <w:color w:val="000000" w:themeColor="text1"/>
          <w:sz w:val="20"/>
          <w:lang w:val="ru-RU"/>
        </w:rPr>
        <w:t xml:space="preserve">При неоплате фиксированного платежа в установленный срок </w:t>
      </w:r>
      <w:r w:rsidRPr="00DC39E9">
        <w:rPr>
          <w:rFonts w:asciiTheme="minorHAnsi" w:hAnsiTheme="minorHAnsi" w:cstheme="minorHAnsi"/>
          <w:color w:val="000000" w:themeColor="text1"/>
          <w:sz w:val="20"/>
          <w:lang w:val="ru-RU"/>
        </w:rPr>
        <w:t>Оператор сервиса</w:t>
      </w:r>
      <w:r w:rsidR="00D32229" w:rsidRPr="00DC39E9">
        <w:rPr>
          <w:rFonts w:asciiTheme="minorHAnsi" w:hAnsiTheme="minorHAnsi" w:cstheme="minorHAnsi"/>
          <w:color w:val="000000" w:themeColor="text1"/>
          <w:sz w:val="20"/>
          <w:lang w:val="ru-RU"/>
        </w:rPr>
        <w:t xml:space="preserve"> вправе </w:t>
      </w:r>
      <w:r w:rsidR="00A10E83" w:rsidRPr="00DC39E9">
        <w:rPr>
          <w:rFonts w:asciiTheme="minorHAnsi" w:hAnsiTheme="minorHAnsi" w:cstheme="minorHAnsi"/>
          <w:color w:val="000000" w:themeColor="text1"/>
          <w:sz w:val="20"/>
          <w:lang w:val="ru-RU"/>
        </w:rPr>
        <w:t xml:space="preserve">самостоятельно </w:t>
      </w:r>
      <w:r w:rsidR="00D32229" w:rsidRPr="00DC39E9">
        <w:rPr>
          <w:rFonts w:asciiTheme="minorHAnsi" w:hAnsiTheme="minorHAnsi" w:cstheme="minorHAnsi"/>
          <w:color w:val="000000" w:themeColor="text1"/>
          <w:sz w:val="20"/>
          <w:lang w:val="ru-RU"/>
        </w:rPr>
        <w:t>удержать стоимость фиксированного платежа</w:t>
      </w:r>
      <w:r w:rsidR="00397A1C" w:rsidRPr="00DC39E9">
        <w:rPr>
          <w:rFonts w:asciiTheme="minorHAnsi" w:hAnsiTheme="minorHAnsi" w:cstheme="minorHAnsi"/>
          <w:color w:val="000000" w:themeColor="text1"/>
          <w:sz w:val="20"/>
          <w:lang w:val="ru-RU"/>
        </w:rPr>
        <w:t>.</w:t>
      </w:r>
    </w:p>
    <w:p w14:paraId="4DA858C0" w14:textId="77777777" w:rsidR="00B20BD5" w:rsidRPr="00DC39E9" w:rsidRDefault="00CB2EEA" w:rsidP="00B20BD5">
      <w:pPr>
        <w:pStyle w:val="afff4"/>
        <w:numPr>
          <w:ilvl w:val="1"/>
          <w:numId w:val="14"/>
        </w:numPr>
        <w:shd w:val="clear" w:color="auto" w:fill="FFFFFF"/>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Стоимость услуг НДС не облагается на основании п. 2 ст. 346.11 НК РФ.</w:t>
      </w:r>
    </w:p>
    <w:p w14:paraId="5C905CDA" w14:textId="4580D702" w:rsidR="006D0AC2" w:rsidRPr="00DC39E9" w:rsidRDefault="00B20BD5" w:rsidP="00B20BD5">
      <w:pPr>
        <w:pStyle w:val="afff4"/>
        <w:numPr>
          <w:ilvl w:val="1"/>
          <w:numId w:val="14"/>
        </w:numPr>
        <w:shd w:val="clear" w:color="auto" w:fill="FFFFFF"/>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 xml:space="preserve">Порядок документального подтверждения оказанных услуг, включая формирование и подписание актов оказанных услуг, определяется Договором-офертой о присоединении к сервисам платформы </w:t>
      </w:r>
      <w:proofErr w:type="spellStart"/>
      <w:r w:rsidRPr="00DC39E9">
        <w:rPr>
          <w:rFonts w:asciiTheme="minorHAnsi" w:hAnsiTheme="minorHAnsi" w:cstheme="minorHAnsi"/>
          <w:color w:val="000000"/>
          <w:sz w:val="20"/>
          <w:szCs w:val="20"/>
        </w:rPr>
        <w:t>ImPay</w:t>
      </w:r>
      <w:proofErr w:type="spellEnd"/>
      <w:r w:rsidRPr="00DC39E9">
        <w:rPr>
          <w:rFonts w:asciiTheme="minorHAnsi" w:hAnsiTheme="minorHAnsi" w:cstheme="minorHAnsi"/>
          <w:color w:val="000000"/>
          <w:sz w:val="20"/>
          <w:szCs w:val="20"/>
        </w:rPr>
        <w:t xml:space="preserve"> и соглашением об электронном документообороте.</w:t>
      </w:r>
    </w:p>
    <w:p w14:paraId="6417DD3D" w14:textId="77777777" w:rsidR="00B20BD5" w:rsidRPr="00DC39E9" w:rsidRDefault="00B20BD5" w:rsidP="00B20BD5">
      <w:pPr>
        <w:pStyle w:val="afff4"/>
        <w:shd w:val="clear" w:color="auto" w:fill="FFFFFF"/>
        <w:ind w:left="0"/>
        <w:rPr>
          <w:rFonts w:asciiTheme="minorHAnsi" w:hAnsiTheme="minorHAnsi" w:cstheme="minorHAnsi"/>
          <w:color w:val="000000" w:themeColor="text1"/>
          <w:sz w:val="20"/>
          <w:szCs w:val="20"/>
        </w:rPr>
      </w:pPr>
    </w:p>
    <w:p w14:paraId="2946F4B5" w14:textId="6FC657BF" w:rsidR="006D0AC2" w:rsidRPr="00DC39E9" w:rsidRDefault="006D0AC2" w:rsidP="0077191D">
      <w:pPr>
        <w:pStyle w:val="1"/>
        <w:numPr>
          <w:ilvl w:val="0"/>
          <w:numId w:val="9"/>
        </w:numPr>
        <w:spacing w:after="0"/>
        <w:ind w:left="0" w:firstLine="0"/>
        <w:jc w:val="left"/>
        <w:rPr>
          <w:rFonts w:asciiTheme="minorHAnsi" w:hAnsiTheme="minorHAnsi" w:cstheme="minorHAnsi"/>
          <w:b/>
          <w:color w:val="000000" w:themeColor="text1"/>
          <w:sz w:val="20"/>
          <w:szCs w:val="20"/>
        </w:rPr>
      </w:pPr>
      <w:r w:rsidRPr="00DC39E9">
        <w:rPr>
          <w:rFonts w:asciiTheme="minorHAnsi" w:hAnsiTheme="minorHAnsi" w:cstheme="minorHAnsi"/>
          <w:b/>
          <w:color w:val="000000" w:themeColor="text1"/>
          <w:sz w:val="20"/>
          <w:szCs w:val="20"/>
        </w:rPr>
        <w:t>ОТВЕТСТВЕННОСТЬ СТОРОН</w:t>
      </w:r>
    </w:p>
    <w:p w14:paraId="55EB1E78" w14:textId="77777777" w:rsidR="007968D2" w:rsidRPr="00DC39E9" w:rsidRDefault="00E317EC" w:rsidP="0077191D">
      <w:pPr>
        <w:pStyle w:val="afff4"/>
        <w:widowControl w:val="0"/>
        <w:numPr>
          <w:ilvl w:val="1"/>
          <w:numId w:val="9"/>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Н</w:t>
      </w:r>
      <w:r w:rsidR="006D0AC2" w:rsidRPr="00DC39E9">
        <w:rPr>
          <w:rFonts w:asciiTheme="minorHAnsi" w:hAnsiTheme="minorHAnsi" w:cstheme="minorHAnsi"/>
          <w:color w:val="000000" w:themeColor="text1"/>
          <w:sz w:val="20"/>
          <w:szCs w:val="20"/>
        </w:rPr>
        <w:t xml:space="preserve">и одна из Сторон не </w:t>
      </w:r>
      <w:r w:rsidRPr="00DC39E9">
        <w:rPr>
          <w:rFonts w:asciiTheme="minorHAnsi" w:hAnsiTheme="minorHAnsi" w:cstheme="minorHAnsi"/>
          <w:color w:val="000000" w:themeColor="text1"/>
          <w:sz w:val="20"/>
          <w:szCs w:val="20"/>
        </w:rPr>
        <w:t>нес</w:t>
      </w:r>
      <w:r w:rsidR="000E4F7F" w:rsidRPr="00DC39E9">
        <w:rPr>
          <w:rFonts w:asciiTheme="minorHAnsi" w:hAnsiTheme="minorHAnsi" w:cstheme="minorHAnsi"/>
          <w:color w:val="000000" w:themeColor="text1"/>
          <w:sz w:val="20"/>
          <w:szCs w:val="20"/>
        </w:rPr>
        <w:t>е</w:t>
      </w:r>
      <w:r w:rsidRPr="00DC39E9">
        <w:rPr>
          <w:rFonts w:asciiTheme="minorHAnsi" w:hAnsiTheme="minorHAnsi" w:cstheme="minorHAnsi"/>
          <w:color w:val="000000" w:themeColor="text1"/>
          <w:sz w:val="20"/>
          <w:szCs w:val="20"/>
        </w:rPr>
        <w:t>т</w:t>
      </w:r>
      <w:r w:rsidR="006D0AC2" w:rsidRPr="00DC39E9">
        <w:rPr>
          <w:rFonts w:asciiTheme="minorHAnsi" w:hAnsiTheme="minorHAnsi" w:cstheme="minorHAnsi"/>
          <w:color w:val="000000" w:themeColor="text1"/>
          <w:sz w:val="20"/>
          <w:szCs w:val="20"/>
        </w:rPr>
        <w:t xml:space="preserve"> ответственность за упущенную выгоду.</w:t>
      </w:r>
    </w:p>
    <w:p w14:paraId="122FE721" w14:textId="3F1516E1" w:rsidR="00870022" w:rsidRPr="00DC39E9" w:rsidRDefault="006D0AC2" w:rsidP="00C5206D">
      <w:pPr>
        <w:pStyle w:val="afff4"/>
        <w:widowControl w:val="0"/>
        <w:numPr>
          <w:ilvl w:val="1"/>
          <w:numId w:val="9"/>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В случае нарушения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rPr>
        <w:t xml:space="preserve"> сроков оплаты услуг </w:t>
      </w:r>
      <w:r w:rsidR="00827DC6" w:rsidRPr="00DC39E9">
        <w:rPr>
          <w:rFonts w:asciiTheme="minorHAnsi" w:hAnsiTheme="minorHAnsi" w:cstheme="minorHAnsi"/>
          <w:color w:val="000000" w:themeColor="text1"/>
          <w:sz w:val="20"/>
          <w:szCs w:val="20"/>
        </w:rPr>
        <w:t>Оператора сервиса</w:t>
      </w:r>
      <w:r w:rsidRPr="00DC39E9">
        <w:rPr>
          <w:rFonts w:asciiTheme="minorHAnsi" w:hAnsiTheme="minorHAnsi" w:cstheme="minorHAnsi"/>
          <w:color w:val="000000" w:themeColor="text1"/>
          <w:sz w:val="20"/>
          <w:szCs w:val="20"/>
        </w:rPr>
        <w:t xml:space="preserve">, </w:t>
      </w:r>
      <w:r w:rsidR="006D3162" w:rsidRPr="00DC39E9">
        <w:rPr>
          <w:rFonts w:asciiTheme="minorHAnsi" w:hAnsiTheme="minorHAnsi" w:cstheme="minorHAnsi"/>
          <w:color w:val="000000" w:themeColor="text1"/>
          <w:sz w:val="20"/>
          <w:szCs w:val="20"/>
        </w:rPr>
        <w:t>Продавец</w:t>
      </w:r>
      <w:r w:rsidRPr="00DC39E9">
        <w:rPr>
          <w:rFonts w:asciiTheme="minorHAnsi" w:hAnsiTheme="minorHAnsi" w:cstheme="minorHAnsi"/>
          <w:color w:val="000000" w:themeColor="text1"/>
          <w:sz w:val="20"/>
          <w:szCs w:val="20"/>
        </w:rPr>
        <w:t xml:space="preserve">, по требованию </w:t>
      </w:r>
      <w:r w:rsidR="00827DC6" w:rsidRPr="00DC39E9">
        <w:rPr>
          <w:rFonts w:asciiTheme="minorHAnsi" w:hAnsiTheme="minorHAnsi" w:cstheme="minorHAnsi"/>
          <w:color w:val="000000" w:themeColor="text1"/>
          <w:sz w:val="20"/>
          <w:szCs w:val="20"/>
        </w:rPr>
        <w:t>Оператора сервиса</w:t>
      </w:r>
      <w:r w:rsidRPr="00DC39E9">
        <w:rPr>
          <w:rFonts w:asciiTheme="minorHAnsi" w:hAnsiTheme="minorHAnsi" w:cstheme="minorHAnsi"/>
          <w:color w:val="000000" w:themeColor="text1"/>
          <w:sz w:val="20"/>
          <w:szCs w:val="20"/>
        </w:rPr>
        <w:t>, уплачивает пени в размере 0,1 % (ноль целых одна десятая процента) от суммы задолженности за каждый календарный день просрочки обязательства по оплате.</w:t>
      </w:r>
    </w:p>
    <w:p w14:paraId="7B74F500" w14:textId="2B03764B" w:rsidR="00870022" w:rsidRPr="00DC39E9" w:rsidRDefault="006D0AC2" w:rsidP="00C5206D">
      <w:pPr>
        <w:pStyle w:val="afff4"/>
        <w:widowControl w:val="0"/>
        <w:numPr>
          <w:ilvl w:val="1"/>
          <w:numId w:val="9"/>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eastAsiaTheme="minorHAnsi" w:hAnsiTheme="minorHAnsi" w:cstheme="minorHAnsi"/>
          <w:color w:val="000000" w:themeColor="text1"/>
          <w:sz w:val="20"/>
          <w:szCs w:val="20"/>
        </w:rPr>
        <w:t xml:space="preserve">За просрочку исполнения обязательств по осуществлению </w:t>
      </w:r>
      <w:r w:rsidRPr="00DC39E9">
        <w:rPr>
          <w:rFonts w:asciiTheme="minorHAnsi" w:hAnsiTheme="minorHAnsi" w:cstheme="minorHAnsi"/>
          <w:color w:val="000000" w:themeColor="text1"/>
          <w:sz w:val="20"/>
          <w:szCs w:val="20"/>
        </w:rPr>
        <w:t xml:space="preserve">перечислений в пользу </w:t>
      </w:r>
      <w:r w:rsidR="00827DC6" w:rsidRPr="00DC39E9">
        <w:rPr>
          <w:rFonts w:asciiTheme="minorHAnsi" w:hAnsiTheme="minorHAnsi" w:cstheme="minorHAnsi"/>
          <w:color w:val="000000" w:themeColor="text1"/>
          <w:sz w:val="20"/>
          <w:szCs w:val="20"/>
        </w:rPr>
        <w:t>Продавца</w:t>
      </w:r>
      <w:r w:rsidRPr="00DC39E9">
        <w:rPr>
          <w:rFonts w:asciiTheme="minorHAnsi" w:eastAsiaTheme="minorHAnsi" w:hAnsiTheme="minorHAnsi" w:cstheme="minorHAnsi"/>
          <w:color w:val="000000" w:themeColor="text1"/>
          <w:sz w:val="20"/>
          <w:szCs w:val="20"/>
        </w:rPr>
        <w:t xml:space="preserve">, </w:t>
      </w:r>
      <w:r w:rsidR="00827DC6" w:rsidRPr="00DC39E9">
        <w:rPr>
          <w:rFonts w:asciiTheme="minorHAnsi" w:eastAsiaTheme="minorHAnsi" w:hAnsiTheme="minorHAnsi" w:cstheme="minorHAnsi"/>
          <w:color w:val="000000" w:themeColor="text1"/>
          <w:sz w:val="20"/>
          <w:szCs w:val="20"/>
        </w:rPr>
        <w:t>Оператор сервиса</w:t>
      </w:r>
      <w:r w:rsidRPr="00DC39E9">
        <w:rPr>
          <w:rFonts w:asciiTheme="minorHAnsi" w:eastAsiaTheme="minorHAnsi" w:hAnsiTheme="minorHAnsi" w:cstheme="minorHAnsi"/>
          <w:color w:val="000000" w:themeColor="text1"/>
          <w:sz w:val="20"/>
          <w:szCs w:val="20"/>
        </w:rPr>
        <w:t xml:space="preserve">, по требованию </w:t>
      </w:r>
      <w:r w:rsidR="00827DC6" w:rsidRPr="00DC39E9">
        <w:rPr>
          <w:rFonts w:asciiTheme="minorHAnsi" w:eastAsiaTheme="minorHAnsi" w:hAnsiTheme="minorHAnsi" w:cstheme="minorHAnsi"/>
          <w:color w:val="000000" w:themeColor="text1"/>
          <w:sz w:val="20"/>
          <w:szCs w:val="20"/>
        </w:rPr>
        <w:t>Продавца</w:t>
      </w:r>
      <w:r w:rsidRPr="00DC39E9">
        <w:rPr>
          <w:rFonts w:asciiTheme="minorHAnsi" w:eastAsiaTheme="minorHAnsi" w:hAnsiTheme="minorHAnsi" w:cstheme="minorHAnsi"/>
          <w:color w:val="000000" w:themeColor="text1"/>
          <w:sz w:val="20"/>
          <w:szCs w:val="20"/>
        </w:rPr>
        <w:t xml:space="preserve">, уплачивает пени в размере 0,1% (ноль целых одна десятая процента) от суммы несвоевременно осуществленного перечисления, но не более </w:t>
      </w:r>
      <w:r w:rsidR="00EA1E02" w:rsidRPr="00DC39E9">
        <w:rPr>
          <w:rFonts w:asciiTheme="minorHAnsi" w:eastAsiaTheme="minorHAnsi" w:hAnsiTheme="minorHAnsi" w:cstheme="minorHAnsi"/>
          <w:color w:val="000000" w:themeColor="text1"/>
          <w:sz w:val="20"/>
          <w:szCs w:val="20"/>
        </w:rPr>
        <w:t>10</w:t>
      </w:r>
      <w:r w:rsidRPr="00DC39E9">
        <w:rPr>
          <w:rFonts w:asciiTheme="minorHAnsi" w:eastAsiaTheme="minorHAnsi" w:hAnsiTheme="minorHAnsi" w:cstheme="minorHAnsi"/>
          <w:color w:val="000000" w:themeColor="text1"/>
          <w:sz w:val="20"/>
          <w:szCs w:val="20"/>
        </w:rPr>
        <w:t>% (</w:t>
      </w:r>
      <w:r w:rsidR="00EA1E02" w:rsidRPr="00DC39E9">
        <w:rPr>
          <w:rFonts w:asciiTheme="minorHAnsi" w:eastAsiaTheme="minorHAnsi" w:hAnsiTheme="minorHAnsi" w:cstheme="minorHAnsi"/>
          <w:color w:val="000000" w:themeColor="text1"/>
          <w:sz w:val="20"/>
          <w:szCs w:val="20"/>
        </w:rPr>
        <w:t xml:space="preserve">десяти </w:t>
      </w:r>
      <w:r w:rsidRPr="00DC39E9">
        <w:rPr>
          <w:rFonts w:asciiTheme="minorHAnsi" w:eastAsiaTheme="minorHAnsi" w:hAnsiTheme="minorHAnsi" w:cstheme="minorHAnsi"/>
          <w:color w:val="000000" w:themeColor="text1"/>
          <w:sz w:val="20"/>
          <w:szCs w:val="20"/>
        </w:rPr>
        <w:t>процентов) от указанной суммы</w:t>
      </w:r>
      <w:r w:rsidR="00397A1C" w:rsidRPr="00DC39E9">
        <w:rPr>
          <w:rFonts w:asciiTheme="minorHAnsi" w:eastAsiaTheme="minorHAnsi" w:hAnsiTheme="minorHAnsi" w:cstheme="minorHAnsi"/>
          <w:color w:val="000000" w:themeColor="text1"/>
          <w:sz w:val="20"/>
          <w:szCs w:val="20"/>
        </w:rPr>
        <w:t xml:space="preserve">, </w:t>
      </w:r>
      <w:r w:rsidR="00397A1C" w:rsidRPr="00DC39E9">
        <w:rPr>
          <w:rFonts w:asciiTheme="minorHAnsi" w:hAnsiTheme="minorHAnsi" w:cstheme="minorHAnsi"/>
          <w:color w:val="000000" w:themeColor="text1"/>
          <w:sz w:val="20"/>
          <w:szCs w:val="20"/>
        </w:rPr>
        <w:t>за исключением случаев, вызванных задержками ОФД/платёжных систем/банков и/или действием ПОД/ФТ-процедур (115-ФЗ)</w:t>
      </w:r>
      <w:r w:rsidRPr="00DC39E9">
        <w:rPr>
          <w:rFonts w:asciiTheme="minorHAnsi" w:eastAsiaTheme="minorHAnsi" w:hAnsiTheme="minorHAnsi" w:cstheme="minorHAnsi"/>
          <w:color w:val="000000" w:themeColor="text1"/>
          <w:sz w:val="20"/>
          <w:szCs w:val="20"/>
        </w:rPr>
        <w:t xml:space="preserve">. </w:t>
      </w:r>
    </w:p>
    <w:p w14:paraId="099A2480" w14:textId="28FD0E97" w:rsidR="00C5206D" w:rsidRPr="00DC39E9" w:rsidRDefault="00C5206D" w:rsidP="00C5206D">
      <w:pPr>
        <w:pStyle w:val="afff4"/>
        <w:widowControl w:val="0"/>
        <w:numPr>
          <w:ilvl w:val="2"/>
          <w:numId w:val="9"/>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Сроки перечислений и формирования чеков определяются Договором/Заявлением</w:t>
      </w:r>
      <w:r w:rsidR="008501D3" w:rsidRPr="00DC39E9">
        <w:rPr>
          <w:rFonts w:asciiTheme="minorHAnsi" w:hAnsiTheme="minorHAnsi" w:cstheme="minorHAnsi"/>
          <w:color w:val="000000" w:themeColor="text1"/>
          <w:sz w:val="20"/>
          <w:szCs w:val="20"/>
        </w:rPr>
        <w:t xml:space="preserve"> о при</w:t>
      </w:r>
      <w:r w:rsidR="00DC39E9" w:rsidRPr="00DC39E9">
        <w:rPr>
          <w:rFonts w:asciiTheme="minorHAnsi" w:hAnsiTheme="minorHAnsi" w:cstheme="minorHAnsi"/>
          <w:color w:val="000000" w:themeColor="text1"/>
          <w:sz w:val="20"/>
          <w:szCs w:val="20"/>
        </w:rPr>
        <w:t>с</w:t>
      </w:r>
      <w:r w:rsidR="008501D3" w:rsidRPr="00DC39E9">
        <w:rPr>
          <w:rFonts w:asciiTheme="minorHAnsi" w:hAnsiTheme="minorHAnsi" w:cstheme="minorHAnsi"/>
          <w:color w:val="000000" w:themeColor="text1"/>
          <w:sz w:val="20"/>
          <w:szCs w:val="20"/>
        </w:rPr>
        <w:t>оединении</w:t>
      </w:r>
      <w:r w:rsidRPr="00DC39E9">
        <w:rPr>
          <w:rFonts w:asciiTheme="minorHAnsi" w:hAnsiTheme="minorHAnsi" w:cstheme="minorHAnsi"/>
          <w:color w:val="000000" w:themeColor="text1"/>
          <w:sz w:val="20"/>
          <w:szCs w:val="20"/>
        </w:rPr>
        <w:t xml:space="preserve">/Тарифами и могут зависеть от регламентов платёжных систем/ОФД/банков; нарушение сроков по независящим от </w:t>
      </w:r>
      <w:r w:rsidR="00827DC6" w:rsidRPr="00DC39E9">
        <w:rPr>
          <w:rFonts w:asciiTheme="minorHAnsi" w:hAnsiTheme="minorHAnsi" w:cstheme="minorHAnsi"/>
          <w:color w:val="000000" w:themeColor="text1"/>
          <w:sz w:val="20"/>
          <w:szCs w:val="20"/>
        </w:rPr>
        <w:t>Оператора сервиса</w:t>
      </w:r>
      <w:r w:rsidRPr="00DC39E9">
        <w:rPr>
          <w:rFonts w:asciiTheme="minorHAnsi" w:hAnsiTheme="minorHAnsi" w:cstheme="minorHAnsi"/>
          <w:color w:val="000000" w:themeColor="text1"/>
          <w:sz w:val="20"/>
          <w:szCs w:val="20"/>
        </w:rPr>
        <w:t xml:space="preserve"> причинам не влечёт ответственности.</w:t>
      </w:r>
    </w:p>
    <w:p w14:paraId="290F63D5" w14:textId="77777777" w:rsidR="00870022" w:rsidRPr="00DC39E9" w:rsidRDefault="006D0AC2" w:rsidP="00C5206D">
      <w:pPr>
        <w:pStyle w:val="afff4"/>
        <w:widowControl w:val="0"/>
        <w:numPr>
          <w:ilvl w:val="1"/>
          <w:numId w:val="9"/>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причиненный таким неисполнением реальный материальный ущерб при условии его документального подтверждения. </w:t>
      </w:r>
    </w:p>
    <w:p w14:paraId="1FD6287F" w14:textId="77777777" w:rsidR="00870022" w:rsidRPr="00DC39E9" w:rsidRDefault="006D0AC2" w:rsidP="002D6143">
      <w:pPr>
        <w:pStyle w:val="afff4"/>
        <w:widowControl w:val="0"/>
        <w:numPr>
          <w:ilvl w:val="1"/>
          <w:numId w:val="9"/>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Стороны несут полную ответственность за хранение и обеспечение защиты от несанкционированного использования своих ключей, с помощью которых обеспечивается взаимодействие Сторон в целях проведения </w:t>
      </w:r>
      <w:r w:rsidR="001A754A" w:rsidRPr="00DC39E9">
        <w:rPr>
          <w:rFonts w:asciiTheme="minorHAnsi" w:hAnsiTheme="minorHAnsi" w:cstheme="minorHAnsi"/>
          <w:color w:val="000000" w:themeColor="text1"/>
          <w:sz w:val="20"/>
          <w:szCs w:val="20"/>
        </w:rPr>
        <w:t>Платежей</w:t>
      </w:r>
      <w:r w:rsidRPr="00DC39E9">
        <w:rPr>
          <w:rFonts w:asciiTheme="minorHAnsi" w:hAnsiTheme="minorHAnsi" w:cstheme="minorHAnsi"/>
          <w:color w:val="000000" w:themeColor="text1"/>
          <w:sz w:val="20"/>
          <w:szCs w:val="20"/>
        </w:rPr>
        <w:t xml:space="preserve"> и передачи информации в соответствии с условиями настоящего Договора (запросов о возможности осуществления Платежей, подтверждений о корректности переданных Обязательных реквизитах, размере задолженности, Сообщений о Платежах и т.д.).</w:t>
      </w:r>
    </w:p>
    <w:p w14:paraId="4F0355E3" w14:textId="68A7A3B1" w:rsidR="002D6143" w:rsidRPr="00DC39E9" w:rsidRDefault="006D3162" w:rsidP="002D6143">
      <w:pPr>
        <w:pStyle w:val="afff4"/>
        <w:widowControl w:val="0"/>
        <w:numPr>
          <w:ilvl w:val="1"/>
          <w:numId w:val="9"/>
        </w:numPr>
        <w:autoSpaceDE w:val="0"/>
        <w:autoSpaceDN w:val="0"/>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themeColor="text1"/>
          <w:sz w:val="20"/>
          <w:szCs w:val="20"/>
          <w:shd w:val="clear" w:color="auto" w:fill="FFFFFF"/>
        </w:rPr>
        <w:t>Продавец</w:t>
      </w:r>
      <w:r w:rsidR="002D6143" w:rsidRPr="00DC39E9">
        <w:rPr>
          <w:rFonts w:asciiTheme="minorHAnsi" w:hAnsiTheme="minorHAnsi" w:cstheme="minorHAnsi"/>
          <w:color w:val="000000" w:themeColor="text1"/>
          <w:sz w:val="20"/>
          <w:szCs w:val="20"/>
          <w:shd w:val="clear" w:color="auto" w:fill="FFFFFF"/>
        </w:rPr>
        <w:t xml:space="preserve"> обязан возместить </w:t>
      </w:r>
      <w:r w:rsidR="00827DC6" w:rsidRPr="00DC39E9">
        <w:rPr>
          <w:rFonts w:asciiTheme="minorHAnsi" w:hAnsiTheme="minorHAnsi" w:cstheme="minorHAnsi"/>
          <w:color w:val="000000" w:themeColor="text1"/>
          <w:sz w:val="20"/>
          <w:szCs w:val="20"/>
          <w:shd w:val="clear" w:color="auto" w:fill="FFFFFF"/>
        </w:rPr>
        <w:t>Оператору сервиса</w:t>
      </w:r>
      <w:r w:rsidR="002D6143" w:rsidRPr="00DC39E9">
        <w:rPr>
          <w:rFonts w:asciiTheme="minorHAnsi" w:hAnsiTheme="minorHAnsi" w:cstheme="minorHAnsi"/>
          <w:color w:val="000000" w:themeColor="text1"/>
          <w:sz w:val="20"/>
          <w:szCs w:val="20"/>
          <w:shd w:val="clear" w:color="auto" w:fill="FFFFFF"/>
        </w:rPr>
        <w:t xml:space="preserve"> реальные убытки, включая штрафы, комиссии банков, платёжных систем, операторов перевода денежных средств и контролирующих органов, если такие суммы возникли вследствие нарушения </w:t>
      </w:r>
      <w:r w:rsidR="00827DC6" w:rsidRPr="00DC39E9">
        <w:rPr>
          <w:rFonts w:asciiTheme="minorHAnsi" w:hAnsiTheme="minorHAnsi" w:cstheme="minorHAnsi"/>
          <w:color w:val="000000" w:themeColor="text1"/>
          <w:sz w:val="20"/>
          <w:szCs w:val="20"/>
          <w:shd w:val="clear" w:color="auto" w:fill="FFFFFF"/>
        </w:rPr>
        <w:t>Продавцом</w:t>
      </w:r>
      <w:r w:rsidR="002D6143" w:rsidRPr="00DC39E9">
        <w:rPr>
          <w:rFonts w:asciiTheme="minorHAnsi" w:hAnsiTheme="minorHAnsi" w:cstheme="minorHAnsi"/>
          <w:color w:val="000000" w:themeColor="text1"/>
          <w:sz w:val="20"/>
          <w:szCs w:val="20"/>
          <w:shd w:val="clear" w:color="auto" w:fill="FFFFFF"/>
        </w:rPr>
        <w:t xml:space="preserve"> условий настоящего Договора или законодательства РФ, в том числе в связи с реализацией Запрещённых товаров, непредоставлением документов по запросу </w:t>
      </w:r>
      <w:r w:rsidR="00827DC6" w:rsidRPr="00DC39E9">
        <w:rPr>
          <w:rFonts w:asciiTheme="minorHAnsi" w:hAnsiTheme="minorHAnsi" w:cstheme="minorHAnsi"/>
          <w:color w:val="000000" w:themeColor="text1"/>
          <w:sz w:val="20"/>
          <w:szCs w:val="20"/>
          <w:shd w:val="clear" w:color="auto" w:fill="FFFFFF"/>
        </w:rPr>
        <w:t>Оператора сервиса</w:t>
      </w:r>
      <w:r w:rsidR="002D6143" w:rsidRPr="00DC39E9">
        <w:rPr>
          <w:rFonts w:asciiTheme="minorHAnsi" w:hAnsiTheme="minorHAnsi" w:cstheme="minorHAnsi"/>
          <w:color w:val="000000" w:themeColor="text1"/>
          <w:sz w:val="20"/>
          <w:szCs w:val="20"/>
          <w:shd w:val="clear" w:color="auto" w:fill="FFFFFF"/>
        </w:rPr>
        <w:t xml:space="preserve"> или </w:t>
      </w:r>
      <w:r w:rsidR="002D6143" w:rsidRPr="00DC39E9">
        <w:rPr>
          <w:rFonts w:asciiTheme="minorHAnsi" w:hAnsiTheme="minorHAnsi" w:cstheme="minorHAnsi"/>
          <w:color w:val="000000" w:themeColor="text1"/>
          <w:sz w:val="20"/>
          <w:szCs w:val="20"/>
          <w:shd w:val="clear" w:color="auto" w:fill="FFFFFF"/>
        </w:rPr>
        <w:lastRenderedPageBreak/>
        <w:t>Банка-партнёра, некорректным оформлением возвратов и расчётов с Покупателями.</w:t>
      </w:r>
      <w:r w:rsidR="006D0AC2" w:rsidRPr="00DC39E9">
        <w:rPr>
          <w:rFonts w:asciiTheme="minorHAnsi" w:hAnsiTheme="minorHAnsi" w:cstheme="minorHAnsi"/>
          <w:color w:val="000000" w:themeColor="text1"/>
          <w:sz w:val="20"/>
          <w:szCs w:val="20"/>
          <w:shd w:val="clear" w:color="auto" w:fill="FFFFFF"/>
        </w:rPr>
        <w:t xml:space="preserve"> </w:t>
      </w:r>
    </w:p>
    <w:p w14:paraId="572A31FA" w14:textId="4B21394D" w:rsidR="002D6143" w:rsidRPr="00DC39E9" w:rsidRDefault="002D6143" w:rsidP="002D6143">
      <w:pPr>
        <w:pStyle w:val="afff4"/>
        <w:widowControl w:val="0"/>
        <w:numPr>
          <w:ilvl w:val="1"/>
          <w:numId w:val="9"/>
        </w:numPr>
        <w:autoSpaceDE w:val="0"/>
        <w:autoSpaceDN w:val="0"/>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themeColor="text1"/>
          <w:sz w:val="20"/>
          <w:szCs w:val="20"/>
        </w:rPr>
        <w:t xml:space="preserve">В целях возмещения сумм, указанных в п. 6.6 Договора, </w:t>
      </w:r>
      <w:r w:rsidR="00827DC6" w:rsidRPr="00DC39E9">
        <w:rPr>
          <w:rFonts w:asciiTheme="minorHAnsi" w:hAnsiTheme="minorHAnsi" w:cstheme="minorHAnsi"/>
          <w:color w:val="000000" w:themeColor="text1"/>
          <w:sz w:val="20"/>
          <w:szCs w:val="20"/>
        </w:rPr>
        <w:t>Оператор сервиса</w:t>
      </w:r>
      <w:r w:rsidRPr="00DC39E9">
        <w:rPr>
          <w:rFonts w:asciiTheme="minorHAnsi" w:hAnsiTheme="minorHAnsi" w:cstheme="minorHAnsi"/>
          <w:color w:val="000000" w:themeColor="text1"/>
          <w:sz w:val="20"/>
          <w:szCs w:val="20"/>
        </w:rPr>
        <w:t xml:space="preserve"> по своему усмотрению вправе:</w:t>
      </w:r>
    </w:p>
    <w:p w14:paraId="1D0486C1" w14:textId="5C542CA4" w:rsidR="002D6143" w:rsidRPr="00DC39E9" w:rsidRDefault="002D6143" w:rsidP="002D6143">
      <w:pPr>
        <w:pStyle w:val="afff4"/>
        <w:ind w:left="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 предъявить </w:t>
      </w:r>
      <w:r w:rsidR="00827DC6" w:rsidRPr="00DC39E9">
        <w:rPr>
          <w:rFonts w:asciiTheme="minorHAnsi" w:hAnsiTheme="minorHAnsi" w:cstheme="minorHAnsi"/>
          <w:color w:val="000000" w:themeColor="text1"/>
          <w:sz w:val="20"/>
          <w:szCs w:val="20"/>
        </w:rPr>
        <w:t>Продавцу</w:t>
      </w:r>
      <w:r w:rsidRPr="00DC39E9">
        <w:rPr>
          <w:rFonts w:asciiTheme="minorHAnsi" w:hAnsiTheme="minorHAnsi" w:cstheme="minorHAnsi"/>
          <w:color w:val="000000" w:themeColor="text1"/>
          <w:sz w:val="20"/>
          <w:szCs w:val="20"/>
        </w:rPr>
        <w:t xml:space="preserve"> требование об уплате соответствующих сумм (выставить счёт на оплату), которое подлежит исполнению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rPr>
        <w:t xml:space="preserve"> в течение 5 (пяти) рабочих дней со дня его получения;</w:t>
      </w:r>
    </w:p>
    <w:p w14:paraId="55AFA39A" w14:textId="0CD70EEA" w:rsidR="002D6143" w:rsidRPr="00DC39E9" w:rsidRDefault="002D6143" w:rsidP="002D6143">
      <w:pPr>
        <w:pStyle w:val="afff4"/>
        <w:ind w:left="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 удержать соответствующую сумму из денежных средств, подлежащих перечислению </w:t>
      </w:r>
      <w:r w:rsidR="00827DC6" w:rsidRPr="00DC39E9">
        <w:rPr>
          <w:rFonts w:asciiTheme="minorHAnsi" w:hAnsiTheme="minorHAnsi" w:cstheme="minorHAnsi"/>
          <w:color w:val="000000" w:themeColor="text1"/>
          <w:sz w:val="20"/>
          <w:szCs w:val="20"/>
        </w:rPr>
        <w:t>Продавцу</w:t>
      </w:r>
      <w:r w:rsidRPr="00DC39E9">
        <w:rPr>
          <w:rFonts w:asciiTheme="minorHAnsi" w:hAnsiTheme="minorHAnsi" w:cstheme="minorHAnsi"/>
          <w:color w:val="000000" w:themeColor="text1"/>
          <w:sz w:val="20"/>
          <w:szCs w:val="20"/>
        </w:rPr>
        <w:t xml:space="preserve"> по Договору.</w:t>
      </w:r>
    </w:p>
    <w:p w14:paraId="6CE4AAA7" w14:textId="643273FE" w:rsidR="002D6143" w:rsidRPr="00DC39E9" w:rsidRDefault="006D0AC2" w:rsidP="002D6143">
      <w:pPr>
        <w:pStyle w:val="afff4"/>
        <w:numPr>
          <w:ilvl w:val="1"/>
          <w:numId w:val="26"/>
        </w:numPr>
        <w:ind w:left="0" w:firstLine="0"/>
        <w:rPr>
          <w:rFonts w:asciiTheme="minorHAnsi" w:hAnsiTheme="minorHAnsi" w:cstheme="minorHAnsi"/>
          <w:color w:val="000000" w:themeColor="text1"/>
          <w:sz w:val="20"/>
          <w:szCs w:val="20"/>
        </w:rPr>
      </w:pPr>
      <w:r w:rsidRPr="00DC39E9">
        <w:rPr>
          <w:rFonts w:asciiTheme="minorHAnsi" w:hAnsiTheme="minorHAnsi" w:cstheme="minorHAnsi"/>
          <w:bCs/>
          <w:color w:val="000000" w:themeColor="text1"/>
          <w:sz w:val="20"/>
          <w:szCs w:val="20"/>
        </w:rPr>
        <w:t>Взыскание убытков, пеней, процентов, предусмотренных законодательством РФ и/или настоящим Договором, за нарушение любого обязательства, вытекающего из Договора, не освобождает Сторон</w:t>
      </w:r>
      <w:r w:rsidR="008501D3" w:rsidRPr="00DC39E9">
        <w:rPr>
          <w:rFonts w:asciiTheme="minorHAnsi" w:hAnsiTheme="minorHAnsi" w:cstheme="minorHAnsi"/>
          <w:bCs/>
          <w:color w:val="000000" w:themeColor="text1"/>
          <w:sz w:val="20"/>
          <w:szCs w:val="20"/>
        </w:rPr>
        <w:t>ы</w:t>
      </w:r>
      <w:r w:rsidRPr="00DC39E9">
        <w:rPr>
          <w:rFonts w:asciiTheme="minorHAnsi" w:hAnsiTheme="minorHAnsi" w:cstheme="minorHAnsi"/>
          <w:bCs/>
          <w:color w:val="000000" w:themeColor="text1"/>
          <w:sz w:val="20"/>
          <w:szCs w:val="20"/>
        </w:rPr>
        <w:t xml:space="preserve"> от исполнения такого обязательства.</w:t>
      </w:r>
    </w:p>
    <w:p w14:paraId="6A900BCB" w14:textId="49A4309E" w:rsidR="00C5206D" w:rsidRPr="00DC39E9" w:rsidRDefault="00827DC6" w:rsidP="0062466F">
      <w:pPr>
        <w:pStyle w:val="afff4"/>
        <w:numPr>
          <w:ilvl w:val="1"/>
          <w:numId w:val="26"/>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Оператор сервиса</w:t>
      </w:r>
      <w:r w:rsidR="006D0AC2" w:rsidRPr="00DC39E9">
        <w:rPr>
          <w:rFonts w:asciiTheme="minorHAnsi" w:hAnsiTheme="minorHAnsi" w:cstheme="minorHAnsi"/>
          <w:color w:val="000000" w:themeColor="text1"/>
          <w:sz w:val="20"/>
          <w:szCs w:val="20"/>
        </w:rPr>
        <w:t xml:space="preserve"> не несет ответственности по о</w:t>
      </w:r>
      <w:r w:rsidR="006D0AC2" w:rsidRPr="00DC39E9">
        <w:rPr>
          <w:rFonts w:asciiTheme="minorHAnsi" w:hAnsiTheme="minorHAnsi" w:cstheme="minorHAnsi"/>
          <w:color w:val="000000" w:themeColor="text1"/>
          <w:sz w:val="20"/>
          <w:szCs w:val="20"/>
          <w:shd w:val="clear" w:color="auto" w:fill="FFFFFF"/>
        </w:rPr>
        <w:t xml:space="preserve">бязательствам, возникшим между Покупателем и </w:t>
      </w:r>
      <w:r w:rsidRPr="00DC39E9">
        <w:rPr>
          <w:rFonts w:asciiTheme="minorHAnsi" w:hAnsiTheme="minorHAnsi" w:cstheme="minorHAnsi"/>
          <w:color w:val="000000" w:themeColor="text1"/>
          <w:sz w:val="20"/>
          <w:szCs w:val="20"/>
          <w:shd w:val="clear" w:color="auto" w:fill="FFFFFF"/>
        </w:rPr>
        <w:t>Продавцом</w:t>
      </w:r>
      <w:r w:rsidR="00962554" w:rsidRPr="00DC39E9">
        <w:rPr>
          <w:rFonts w:asciiTheme="minorHAnsi" w:hAnsiTheme="minorHAnsi" w:cstheme="minorHAnsi"/>
          <w:color w:val="000000" w:themeColor="text1"/>
          <w:sz w:val="20"/>
          <w:szCs w:val="20"/>
        </w:rPr>
        <w:t>.</w:t>
      </w:r>
    </w:p>
    <w:p w14:paraId="7C234F4B" w14:textId="60614915" w:rsidR="006D0AC2" w:rsidRPr="00DC39E9" w:rsidRDefault="00827DC6" w:rsidP="002D6143">
      <w:pPr>
        <w:pStyle w:val="afff4"/>
        <w:numPr>
          <w:ilvl w:val="1"/>
          <w:numId w:val="26"/>
        </w:numPr>
        <w:ind w:left="0" w:firstLine="0"/>
        <w:rPr>
          <w:rFonts w:asciiTheme="minorHAnsi" w:hAnsiTheme="minorHAnsi" w:cstheme="minorHAnsi"/>
          <w:color w:val="000000" w:themeColor="text1"/>
          <w:sz w:val="20"/>
          <w:szCs w:val="20"/>
          <w:shd w:val="clear" w:color="auto" w:fill="FFFFFF"/>
        </w:rPr>
      </w:pPr>
      <w:r w:rsidRPr="00DC39E9">
        <w:rPr>
          <w:rFonts w:asciiTheme="minorHAnsi" w:hAnsiTheme="minorHAnsi" w:cstheme="minorHAnsi"/>
          <w:color w:val="000000" w:themeColor="text1"/>
          <w:sz w:val="20"/>
          <w:szCs w:val="20"/>
        </w:rPr>
        <w:t>Оператор сервиса</w:t>
      </w:r>
      <w:r w:rsidR="006D0AC2" w:rsidRPr="00DC39E9">
        <w:rPr>
          <w:rFonts w:asciiTheme="minorHAnsi" w:hAnsiTheme="minorHAnsi" w:cstheme="minorHAnsi"/>
          <w:color w:val="000000" w:themeColor="text1"/>
          <w:sz w:val="20"/>
          <w:szCs w:val="20"/>
          <w:shd w:val="clear" w:color="auto" w:fill="FFFFFF"/>
        </w:rPr>
        <w:t xml:space="preserve"> не несет ответственности за неправомерные действия (бездействие) </w:t>
      </w:r>
      <w:r w:rsidRPr="00DC39E9">
        <w:rPr>
          <w:rFonts w:asciiTheme="minorHAnsi" w:hAnsiTheme="minorHAnsi" w:cstheme="minorHAnsi"/>
          <w:color w:val="000000" w:themeColor="text1"/>
          <w:sz w:val="20"/>
          <w:szCs w:val="20"/>
          <w:shd w:val="clear" w:color="auto" w:fill="FFFFFF"/>
        </w:rPr>
        <w:t>Продавца</w:t>
      </w:r>
      <w:r w:rsidR="006D0AC2" w:rsidRPr="00DC39E9">
        <w:rPr>
          <w:rFonts w:asciiTheme="minorHAnsi" w:hAnsiTheme="minorHAnsi" w:cstheme="minorHAnsi"/>
          <w:color w:val="000000" w:themeColor="text1"/>
          <w:sz w:val="20"/>
          <w:szCs w:val="20"/>
          <w:shd w:val="clear" w:color="auto" w:fill="FFFFFF"/>
        </w:rPr>
        <w:t xml:space="preserve"> и/или Покупателя, в том числе в случае нарушения сроков оплаты Товара, реализации </w:t>
      </w:r>
      <w:r w:rsidRPr="00DC39E9">
        <w:rPr>
          <w:rFonts w:asciiTheme="minorHAnsi" w:hAnsiTheme="minorHAnsi" w:cstheme="minorHAnsi"/>
          <w:color w:val="000000" w:themeColor="text1"/>
          <w:sz w:val="20"/>
          <w:szCs w:val="20"/>
          <w:shd w:val="clear" w:color="auto" w:fill="FFFFFF"/>
        </w:rPr>
        <w:t>Продавцом</w:t>
      </w:r>
      <w:r w:rsidR="006D0AC2" w:rsidRPr="00DC39E9">
        <w:rPr>
          <w:rFonts w:asciiTheme="minorHAnsi" w:hAnsiTheme="minorHAnsi" w:cstheme="minorHAnsi"/>
          <w:color w:val="000000" w:themeColor="text1"/>
          <w:sz w:val="20"/>
          <w:szCs w:val="20"/>
          <w:shd w:val="clear" w:color="auto" w:fill="FFFFFF"/>
        </w:rPr>
        <w:t xml:space="preserve"> некачественного Товара, нарушения иных обязательств, возникших между </w:t>
      </w:r>
      <w:r w:rsidRPr="00DC39E9">
        <w:rPr>
          <w:rFonts w:asciiTheme="minorHAnsi" w:hAnsiTheme="minorHAnsi" w:cstheme="minorHAnsi"/>
          <w:color w:val="000000" w:themeColor="text1"/>
          <w:sz w:val="20"/>
          <w:szCs w:val="20"/>
          <w:shd w:val="clear" w:color="auto" w:fill="FFFFFF"/>
        </w:rPr>
        <w:t>Продавцом</w:t>
      </w:r>
      <w:r w:rsidR="006D0AC2" w:rsidRPr="00DC39E9">
        <w:rPr>
          <w:rFonts w:asciiTheme="minorHAnsi" w:hAnsiTheme="minorHAnsi" w:cstheme="minorHAnsi"/>
          <w:color w:val="000000" w:themeColor="text1"/>
          <w:sz w:val="20"/>
          <w:szCs w:val="20"/>
          <w:shd w:val="clear" w:color="auto" w:fill="FFFFFF"/>
        </w:rPr>
        <w:t xml:space="preserve"> и Покупателем. </w:t>
      </w:r>
    </w:p>
    <w:p w14:paraId="71A5F9E3" w14:textId="47577286" w:rsidR="006D0AC2" w:rsidRPr="00DC39E9" w:rsidRDefault="00827DC6" w:rsidP="002D6143">
      <w:pPr>
        <w:pStyle w:val="afff4"/>
        <w:numPr>
          <w:ilvl w:val="1"/>
          <w:numId w:val="26"/>
        </w:numPr>
        <w:ind w:left="0" w:firstLine="0"/>
        <w:rPr>
          <w:rFonts w:asciiTheme="minorHAnsi" w:eastAsia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Оператор сервиса</w:t>
      </w:r>
      <w:r w:rsidR="006D0AC2" w:rsidRPr="00DC39E9">
        <w:rPr>
          <w:rFonts w:asciiTheme="minorHAnsi" w:hAnsiTheme="minorHAnsi" w:cstheme="minorHAnsi"/>
          <w:color w:val="000000" w:themeColor="text1"/>
          <w:sz w:val="20"/>
          <w:szCs w:val="20"/>
        </w:rPr>
        <w:t xml:space="preserve"> не является налоговым агентом </w:t>
      </w:r>
      <w:r w:rsidRPr="00DC39E9">
        <w:rPr>
          <w:rFonts w:asciiTheme="minorHAnsi" w:hAnsiTheme="minorHAnsi" w:cstheme="minorHAnsi"/>
          <w:color w:val="000000" w:themeColor="text1"/>
          <w:sz w:val="20"/>
          <w:szCs w:val="20"/>
        </w:rPr>
        <w:t>Продавца</w:t>
      </w:r>
      <w:r w:rsidR="006D0AC2" w:rsidRPr="00DC39E9">
        <w:rPr>
          <w:rFonts w:asciiTheme="minorHAnsi" w:hAnsiTheme="minorHAnsi" w:cstheme="minorHAnsi"/>
          <w:color w:val="000000" w:themeColor="text1"/>
          <w:sz w:val="20"/>
          <w:szCs w:val="20"/>
        </w:rPr>
        <w:t xml:space="preserve"> и не несе</w:t>
      </w:r>
      <w:r w:rsidR="006D0AC2" w:rsidRPr="00DC39E9">
        <w:rPr>
          <w:rFonts w:asciiTheme="minorHAnsi" w:eastAsiaTheme="minorHAnsi" w:hAnsiTheme="minorHAnsi" w:cstheme="minorHAnsi"/>
          <w:color w:val="000000" w:themeColor="text1"/>
          <w:sz w:val="20"/>
          <w:szCs w:val="20"/>
        </w:rPr>
        <w:t>т ответственность за полноту и своевременность уплаты налогов и сборов</w:t>
      </w:r>
      <w:r w:rsidR="006D0AC2" w:rsidRPr="00DC39E9">
        <w:rPr>
          <w:rFonts w:asciiTheme="minorHAnsi" w:hAnsiTheme="minorHAnsi" w:cstheme="minorHAnsi"/>
          <w:color w:val="000000" w:themeColor="text1"/>
          <w:sz w:val="20"/>
          <w:szCs w:val="20"/>
        </w:rPr>
        <w:t xml:space="preserve"> за реализуемые Товары.</w:t>
      </w:r>
    </w:p>
    <w:p w14:paraId="07706D3C" w14:textId="3772735C" w:rsidR="006D0AC2" w:rsidRPr="00DC39E9" w:rsidRDefault="006D3162" w:rsidP="002D6143">
      <w:pPr>
        <w:pStyle w:val="afff4"/>
        <w:numPr>
          <w:ilvl w:val="1"/>
          <w:numId w:val="26"/>
        </w:numPr>
        <w:ind w:left="0" w:firstLine="0"/>
        <w:rPr>
          <w:rFonts w:asciiTheme="minorHAnsi" w:eastAsiaTheme="minorHAnsi" w:hAnsiTheme="minorHAnsi" w:cstheme="minorHAnsi"/>
          <w:color w:val="000000" w:themeColor="text1"/>
          <w:sz w:val="20"/>
          <w:szCs w:val="20"/>
        </w:rPr>
      </w:pPr>
      <w:r w:rsidRPr="00DC39E9">
        <w:rPr>
          <w:rFonts w:asciiTheme="minorHAnsi" w:eastAsiaTheme="minorHAnsi" w:hAnsiTheme="minorHAnsi" w:cstheme="minorHAnsi"/>
          <w:color w:val="000000" w:themeColor="text1"/>
          <w:sz w:val="20"/>
          <w:szCs w:val="20"/>
        </w:rPr>
        <w:t>Продавец</w:t>
      </w:r>
      <w:r w:rsidR="006D0AC2" w:rsidRPr="00DC39E9">
        <w:rPr>
          <w:rFonts w:asciiTheme="minorHAnsi" w:eastAsiaTheme="minorHAnsi" w:hAnsiTheme="minorHAnsi" w:cstheme="minorHAnsi"/>
          <w:color w:val="000000" w:themeColor="text1"/>
          <w:sz w:val="20"/>
          <w:szCs w:val="20"/>
        </w:rPr>
        <w:t xml:space="preserve"> несет от</w:t>
      </w:r>
      <w:r w:rsidR="006D0AC2" w:rsidRPr="00DC39E9">
        <w:rPr>
          <w:rFonts w:asciiTheme="minorHAnsi" w:hAnsiTheme="minorHAnsi" w:cstheme="minorHAnsi"/>
          <w:color w:val="000000" w:themeColor="text1"/>
          <w:sz w:val="20"/>
          <w:szCs w:val="20"/>
        </w:rPr>
        <w:t>ветственность за своевременное предоставление</w:t>
      </w:r>
      <w:r w:rsidR="006D0AC2" w:rsidRPr="00DC39E9">
        <w:rPr>
          <w:rFonts w:asciiTheme="minorHAnsi" w:eastAsiaTheme="minorHAnsi" w:hAnsiTheme="minorHAnsi" w:cstheme="minorHAnsi"/>
          <w:color w:val="000000" w:themeColor="text1"/>
          <w:sz w:val="20"/>
          <w:szCs w:val="20"/>
        </w:rPr>
        <w:t xml:space="preserve"> </w:t>
      </w:r>
      <w:r w:rsidR="00827DC6" w:rsidRPr="00DC39E9">
        <w:rPr>
          <w:rFonts w:asciiTheme="minorHAnsi" w:hAnsiTheme="minorHAnsi" w:cstheme="minorHAnsi"/>
          <w:color w:val="000000" w:themeColor="text1"/>
          <w:sz w:val="20"/>
          <w:szCs w:val="20"/>
        </w:rPr>
        <w:t>Оператору сервиса</w:t>
      </w:r>
      <w:r w:rsidR="006D0AC2" w:rsidRPr="00DC39E9">
        <w:rPr>
          <w:rFonts w:asciiTheme="minorHAnsi" w:eastAsiaTheme="minorHAnsi" w:hAnsiTheme="minorHAnsi" w:cstheme="minorHAnsi"/>
          <w:color w:val="000000" w:themeColor="text1"/>
          <w:sz w:val="20"/>
          <w:szCs w:val="20"/>
        </w:rPr>
        <w:t xml:space="preserve"> </w:t>
      </w:r>
      <w:r w:rsidR="006D0AC2" w:rsidRPr="00DC39E9">
        <w:rPr>
          <w:rFonts w:asciiTheme="minorHAnsi" w:hAnsiTheme="minorHAnsi" w:cstheme="minorHAnsi"/>
          <w:color w:val="000000" w:themeColor="text1"/>
          <w:sz w:val="20"/>
          <w:szCs w:val="20"/>
        </w:rPr>
        <w:t>достоверной информации</w:t>
      </w:r>
      <w:r w:rsidR="006D0AC2" w:rsidRPr="00DC39E9">
        <w:rPr>
          <w:rFonts w:asciiTheme="minorHAnsi" w:eastAsiaTheme="minorHAnsi" w:hAnsiTheme="minorHAnsi" w:cstheme="minorHAnsi"/>
          <w:color w:val="000000" w:themeColor="text1"/>
          <w:sz w:val="20"/>
          <w:szCs w:val="20"/>
        </w:rPr>
        <w:t xml:space="preserve"> для осуществления </w:t>
      </w:r>
      <w:r w:rsidR="006D0AC2" w:rsidRPr="00DC39E9">
        <w:rPr>
          <w:rFonts w:asciiTheme="minorHAnsi" w:hAnsiTheme="minorHAnsi" w:cstheme="minorHAnsi"/>
          <w:color w:val="000000" w:themeColor="text1"/>
          <w:sz w:val="20"/>
          <w:szCs w:val="20"/>
        </w:rPr>
        <w:t xml:space="preserve">перечисления по </w:t>
      </w:r>
      <w:r w:rsidR="005A1594" w:rsidRPr="00DC39E9">
        <w:rPr>
          <w:rFonts w:asciiTheme="minorHAnsi" w:hAnsiTheme="minorHAnsi" w:cstheme="minorHAnsi"/>
          <w:color w:val="000000" w:themeColor="text1"/>
          <w:sz w:val="20"/>
          <w:szCs w:val="20"/>
        </w:rPr>
        <w:t>Платежам</w:t>
      </w:r>
      <w:r w:rsidR="006D0AC2" w:rsidRPr="00DC39E9">
        <w:rPr>
          <w:rFonts w:asciiTheme="minorHAnsi" w:hAnsiTheme="minorHAnsi" w:cstheme="minorHAnsi"/>
          <w:color w:val="000000" w:themeColor="text1"/>
          <w:sz w:val="20"/>
          <w:szCs w:val="20"/>
        </w:rPr>
        <w:t xml:space="preserve"> в пользу </w:t>
      </w:r>
      <w:r w:rsidR="00827DC6" w:rsidRPr="00DC39E9">
        <w:rPr>
          <w:rFonts w:asciiTheme="minorHAnsi" w:hAnsiTheme="minorHAnsi" w:cstheme="minorHAnsi"/>
          <w:color w:val="000000" w:themeColor="text1"/>
          <w:sz w:val="20"/>
          <w:szCs w:val="20"/>
        </w:rPr>
        <w:t>Продавца</w:t>
      </w:r>
      <w:r w:rsidR="006D0AC2" w:rsidRPr="00DC39E9">
        <w:rPr>
          <w:rFonts w:asciiTheme="minorHAnsi" w:hAnsiTheme="minorHAnsi" w:cstheme="minorHAnsi"/>
          <w:color w:val="000000" w:themeColor="text1"/>
          <w:sz w:val="20"/>
          <w:szCs w:val="20"/>
        </w:rPr>
        <w:t xml:space="preserve">, в том числе банковских реквизитов </w:t>
      </w:r>
      <w:r w:rsidR="00827DC6" w:rsidRPr="00DC39E9">
        <w:rPr>
          <w:rFonts w:asciiTheme="minorHAnsi" w:hAnsiTheme="minorHAnsi" w:cstheme="minorHAnsi"/>
          <w:color w:val="000000" w:themeColor="text1"/>
          <w:sz w:val="20"/>
          <w:szCs w:val="20"/>
        </w:rPr>
        <w:t>Продавца</w:t>
      </w:r>
      <w:r w:rsidR="006D0AC2" w:rsidRPr="00DC39E9">
        <w:rPr>
          <w:rFonts w:asciiTheme="minorHAnsi" w:eastAsiaTheme="minorHAnsi" w:hAnsiTheme="minorHAnsi" w:cstheme="minorHAnsi"/>
          <w:color w:val="000000" w:themeColor="text1"/>
          <w:sz w:val="20"/>
          <w:szCs w:val="20"/>
        </w:rPr>
        <w:t xml:space="preserve">. При невыполнении </w:t>
      </w:r>
      <w:r w:rsidR="00827DC6" w:rsidRPr="00DC39E9">
        <w:rPr>
          <w:rFonts w:asciiTheme="minorHAnsi" w:eastAsiaTheme="minorHAnsi" w:hAnsiTheme="minorHAnsi" w:cstheme="minorHAnsi"/>
          <w:color w:val="000000" w:themeColor="text1"/>
          <w:sz w:val="20"/>
          <w:szCs w:val="20"/>
        </w:rPr>
        <w:t>Продавцом</w:t>
      </w:r>
      <w:r w:rsidR="006D0AC2" w:rsidRPr="00DC39E9">
        <w:rPr>
          <w:rFonts w:asciiTheme="minorHAnsi" w:eastAsiaTheme="minorHAnsi" w:hAnsiTheme="minorHAnsi" w:cstheme="minorHAnsi"/>
          <w:color w:val="000000" w:themeColor="text1"/>
          <w:sz w:val="20"/>
          <w:szCs w:val="20"/>
        </w:rPr>
        <w:t xml:space="preserve"> указанного обязательства, </w:t>
      </w:r>
      <w:r w:rsidRPr="00DC39E9">
        <w:rPr>
          <w:rFonts w:asciiTheme="minorHAnsi" w:eastAsiaTheme="minorHAnsi" w:hAnsiTheme="minorHAnsi" w:cstheme="minorHAnsi"/>
          <w:color w:val="000000" w:themeColor="text1"/>
          <w:sz w:val="20"/>
          <w:szCs w:val="20"/>
        </w:rPr>
        <w:t>Продавец</w:t>
      </w:r>
      <w:r w:rsidR="006D0AC2" w:rsidRPr="00DC39E9">
        <w:rPr>
          <w:rFonts w:asciiTheme="minorHAnsi" w:hAnsiTheme="minorHAnsi" w:cstheme="minorHAnsi"/>
          <w:color w:val="000000" w:themeColor="text1"/>
          <w:sz w:val="20"/>
          <w:szCs w:val="20"/>
        </w:rPr>
        <w:t xml:space="preserve"> не вправе предъявлять </w:t>
      </w:r>
      <w:r w:rsidR="006D0AC2" w:rsidRPr="00DC39E9">
        <w:rPr>
          <w:rFonts w:asciiTheme="minorHAnsi" w:eastAsiaTheme="minorHAnsi" w:hAnsiTheme="minorHAnsi" w:cstheme="minorHAnsi"/>
          <w:color w:val="000000" w:themeColor="text1"/>
          <w:sz w:val="20"/>
          <w:szCs w:val="20"/>
        </w:rPr>
        <w:t xml:space="preserve">претензий </w:t>
      </w:r>
      <w:r w:rsidR="006D0AC2" w:rsidRPr="00DC39E9">
        <w:rPr>
          <w:rFonts w:asciiTheme="minorHAnsi" w:hAnsiTheme="minorHAnsi" w:cstheme="minorHAnsi"/>
          <w:color w:val="000000" w:themeColor="text1"/>
          <w:sz w:val="20"/>
          <w:szCs w:val="20"/>
        </w:rPr>
        <w:t xml:space="preserve">к </w:t>
      </w:r>
      <w:r w:rsidR="00827DC6" w:rsidRPr="00DC39E9">
        <w:rPr>
          <w:rFonts w:asciiTheme="minorHAnsi" w:hAnsiTheme="minorHAnsi" w:cstheme="minorHAnsi"/>
          <w:color w:val="000000" w:themeColor="text1"/>
          <w:sz w:val="20"/>
          <w:szCs w:val="20"/>
        </w:rPr>
        <w:t>Оператору сервиса</w:t>
      </w:r>
      <w:r w:rsidR="006D0AC2" w:rsidRPr="00DC39E9">
        <w:rPr>
          <w:rFonts w:asciiTheme="minorHAnsi" w:hAnsiTheme="minorHAnsi" w:cstheme="minorHAnsi"/>
          <w:color w:val="000000" w:themeColor="text1"/>
          <w:sz w:val="20"/>
          <w:szCs w:val="20"/>
        </w:rPr>
        <w:t xml:space="preserve"> за неосуществлении или</w:t>
      </w:r>
      <w:r w:rsidR="006D0AC2" w:rsidRPr="00DC39E9">
        <w:rPr>
          <w:rFonts w:asciiTheme="minorHAnsi" w:eastAsiaTheme="minorHAnsi" w:hAnsiTheme="minorHAnsi" w:cstheme="minorHAnsi"/>
          <w:color w:val="000000" w:themeColor="text1"/>
          <w:sz w:val="20"/>
          <w:szCs w:val="20"/>
        </w:rPr>
        <w:t xml:space="preserve"> несвоевременном осуществлении </w:t>
      </w:r>
      <w:r w:rsidR="006D0AC2" w:rsidRPr="00DC39E9">
        <w:rPr>
          <w:rFonts w:asciiTheme="minorHAnsi" w:hAnsiTheme="minorHAnsi" w:cstheme="minorHAnsi"/>
          <w:color w:val="000000" w:themeColor="text1"/>
          <w:sz w:val="20"/>
          <w:szCs w:val="20"/>
        </w:rPr>
        <w:t>перечисления</w:t>
      </w:r>
      <w:r w:rsidR="006D0AC2" w:rsidRPr="00DC39E9">
        <w:rPr>
          <w:rFonts w:asciiTheme="minorHAnsi" w:eastAsiaTheme="minorHAnsi" w:hAnsiTheme="minorHAnsi" w:cstheme="minorHAnsi"/>
          <w:color w:val="000000" w:themeColor="text1"/>
          <w:sz w:val="20"/>
          <w:szCs w:val="20"/>
        </w:rPr>
        <w:t xml:space="preserve">. </w:t>
      </w:r>
    </w:p>
    <w:p w14:paraId="7F1B3C55" w14:textId="39ED9E37" w:rsidR="006D0AC2" w:rsidRPr="00DC39E9" w:rsidRDefault="006D3162" w:rsidP="002D6143">
      <w:pPr>
        <w:pStyle w:val="afff4"/>
        <w:numPr>
          <w:ilvl w:val="1"/>
          <w:numId w:val="26"/>
        </w:numPr>
        <w:ind w:left="0" w:firstLine="0"/>
        <w:rPr>
          <w:rFonts w:asciiTheme="minorHAnsi" w:eastAsiaTheme="minorHAnsi" w:hAnsiTheme="minorHAnsi" w:cstheme="minorHAnsi"/>
          <w:color w:val="000000" w:themeColor="text1"/>
          <w:sz w:val="20"/>
          <w:szCs w:val="20"/>
        </w:rPr>
      </w:pPr>
      <w:r w:rsidRPr="00DC39E9">
        <w:rPr>
          <w:rFonts w:asciiTheme="minorHAnsi" w:eastAsiaTheme="minorHAnsi" w:hAnsiTheme="minorHAnsi" w:cstheme="minorHAnsi"/>
          <w:color w:val="000000" w:themeColor="text1"/>
          <w:sz w:val="20"/>
          <w:szCs w:val="20"/>
        </w:rPr>
        <w:t>Продавец</w:t>
      </w:r>
      <w:r w:rsidR="006D0AC2" w:rsidRPr="00DC39E9">
        <w:rPr>
          <w:rFonts w:asciiTheme="minorHAnsi" w:eastAsiaTheme="minorHAnsi" w:hAnsiTheme="minorHAnsi" w:cstheme="minorHAnsi"/>
          <w:color w:val="000000" w:themeColor="text1"/>
          <w:sz w:val="20"/>
          <w:szCs w:val="20"/>
        </w:rPr>
        <w:t xml:space="preserve"> несет ответственность за соблюдение требований законодательства Российской Федерации в части налогов и сборов, подлежащих уплате </w:t>
      </w:r>
      <w:r w:rsidR="00827DC6" w:rsidRPr="00DC39E9">
        <w:rPr>
          <w:rFonts w:asciiTheme="minorHAnsi" w:eastAsiaTheme="minorHAnsi" w:hAnsiTheme="minorHAnsi" w:cstheme="minorHAnsi"/>
          <w:color w:val="000000" w:themeColor="text1"/>
          <w:sz w:val="20"/>
          <w:szCs w:val="20"/>
        </w:rPr>
        <w:t>Продавцом</w:t>
      </w:r>
      <w:r w:rsidR="006D0AC2" w:rsidRPr="00DC39E9">
        <w:rPr>
          <w:rFonts w:asciiTheme="minorHAnsi" w:eastAsiaTheme="minorHAnsi" w:hAnsiTheme="minorHAnsi" w:cstheme="minorHAnsi"/>
          <w:color w:val="000000" w:themeColor="text1"/>
          <w:sz w:val="20"/>
          <w:szCs w:val="20"/>
        </w:rPr>
        <w:t xml:space="preserve">. </w:t>
      </w:r>
    </w:p>
    <w:p w14:paraId="52E68928" w14:textId="77964BF5" w:rsidR="006D0AC2" w:rsidRPr="00DC39E9" w:rsidRDefault="006D0AC2" w:rsidP="002D6143">
      <w:pPr>
        <w:pStyle w:val="afff4"/>
        <w:numPr>
          <w:ilvl w:val="1"/>
          <w:numId w:val="26"/>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Договора, а также объективно препятствующих выполнению Сторонами своих обязательств по Договору, таких как  войны, военные действия любого характера, блокады, землетрясения, наводнения и другие стихийные бедствия, а также изменения действующего законодательства, препятствующие исполнению обязательств по </w:t>
      </w:r>
      <w:r w:rsidR="009B438E" w:rsidRPr="00DC39E9">
        <w:rPr>
          <w:rFonts w:asciiTheme="minorHAnsi" w:hAnsiTheme="minorHAnsi" w:cstheme="minorHAnsi"/>
          <w:color w:val="000000" w:themeColor="text1"/>
          <w:sz w:val="20"/>
          <w:szCs w:val="20"/>
        </w:rPr>
        <w:t>Д</w:t>
      </w:r>
      <w:r w:rsidRPr="00DC39E9">
        <w:rPr>
          <w:rFonts w:asciiTheme="minorHAnsi" w:hAnsiTheme="minorHAnsi" w:cstheme="minorHAnsi"/>
          <w:color w:val="000000" w:themeColor="text1"/>
          <w:sz w:val="20"/>
          <w:szCs w:val="20"/>
        </w:rPr>
        <w:t xml:space="preserve">оговору. </w:t>
      </w:r>
    </w:p>
    <w:p w14:paraId="71289C2B" w14:textId="3F945F83" w:rsidR="006D0AC2" w:rsidRPr="00DC39E9" w:rsidRDefault="006D0AC2" w:rsidP="002D6143">
      <w:pPr>
        <w:pStyle w:val="afff4"/>
        <w:numPr>
          <w:ilvl w:val="1"/>
          <w:numId w:val="26"/>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Если обстоятельства непреодолимой силы, предусмотренные настоящим договором, продлятся свыше 1 (одного) месяца, Стороны должны встретиться для выработки взаимоприемлемого решения, связанного с </w:t>
      </w:r>
      <w:r w:rsidR="009B438E" w:rsidRPr="00DC39E9">
        <w:rPr>
          <w:rFonts w:asciiTheme="minorHAnsi" w:hAnsiTheme="minorHAnsi" w:cstheme="minorHAnsi"/>
          <w:color w:val="000000" w:themeColor="text1"/>
          <w:sz w:val="20"/>
          <w:szCs w:val="20"/>
        </w:rPr>
        <w:t>исполнением</w:t>
      </w:r>
      <w:r w:rsidRPr="00DC39E9">
        <w:rPr>
          <w:rFonts w:asciiTheme="minorHAnsi" w:hAnsiTheme="minorHAnsi" w:cstheme="minorHAnsi"/>
          <w:color w:val="000000" w:themeColor="text1"/>
          <w:sz w:val="20"/>
          <w:szCs w:val="20"/>
        </w:rPr>
        <w:t xml:space="preserve"> Договора.</w:t>
      </w:r>
    </w:p>
    <w:p w14:paraId="3DFC1941" w14:textId="10F1CA6C" w:rsidR="006D0AC2" w:rsidRPr="00DC39E9" w:rsidRDefault="006D0AC2" w:rsidP="002D6143">
      <w:pPr>
        <w:pStyle w:val="afff4"/>
        <w:numPr>
          <w:ilvl w:val="1"/>
          <w:numId w:val="26"/>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Сторона, для которой создалась невозможность исполнения обязательств по настоящему Договору должна по возможности незамедлительно (в течение 24 часов) известить другую Сторону о наступлении/прекращении таких обстоятельств и предоставить документы, подтверждающие наличие таких обстоятельств.</w:t>
      </w:r>
    </w:p>
    <w:p w14:paraId="0B61A15E" w14:textId="7E98C138" w:rsidR="006D0AC2" w:rsidRPr="00DC39E9" w:rsidRDefault="006D0AC2" w:rsidP="002D6143">
      <w:pPr>
        <w:pStyle w:val="afff4"/>
        <w:numPr>
          <w:ilvl w:val="1"/>
          <w:numId w:val="26"/>
        </w:numPr>
        <w:ind w:left="0" w:firstLine="0"/>
        <w:rPr>
          <w:rFonts w:asciiTheme="minorHAnsi" w:hAnsiTheme="minorHAnsi" w:cstheme="minorHAnsi"/>
          <w:color w:val="000000" w:themeColor="text1"/>
          <w:sz w:val="20"/>
          <w:szCs w:val="20"/>
        </w:rPr>
      </w:pPr>
      <w:proofErr w:type="spellStart"/>
      <w:r w:rsidRPr="00DC39E9">
        <w:rPr>
          <w:rFonts w:asciiTheme="minorHAnsi" w:hAnsiTheme="minorHAnsi" w:cstheme="minorHAnsi"/>
          <w:color w:val="000000" w:themeColor="text1"/>
          <w:sz w:val="20"/>
          <w:szCs w:val="20"/>
        </w:rPr>
        <w:t>Неизвещение</w:t>
      </w:r>
      <w:proofErr w:type="spellEnd"/>
      <w:r w:rsidRPr="00DC39E9">
        <w:rPr>
          <w:rFonts w:asciiTheme="minorHAnsi" w:hAnsiTheme="minorHAnsi" w:cstheme="minorHAnsi"/>
          <w:color w:val="000000" w:themeColor="text1"/>
          <w:sz w:val="20"/>
          <w:szCs w:val="20"/>
        </w:rPr>
        <w:t xml:space="preserve"> или несвоевременное извещение другой Стороны влечет за собой утрату права ссылаться на обстоятельства непреодолимой силы.</w:t>
      </w:r>
    </w:p>
    <w:p w14:paraId="3508ED33" w14:textId="0C68A45D" w:rsidR="006D0AC2" w:rsidRPr="00DC39E9" w:rsidRDefault="006D0AC2" w:rsidP="0077191D">
      <w:pPr>
        <w:tabs>
          <w:tab w:val="left" w:pos="426"/>
        </w:tabs>
        <w:rPr>
          <w:rFonts w:asciiTheme="minorHAnsi" w:hAnsiTheme="minorHAnsi" w:cstheme="minorHAnsi"/>
          <w:bCs/>
          <w:color w:val="000000" w:themeColor="text1"/>
          <w:sz w:val="20"/>
          <w:szCs w:val="20"/>
        </w:rPr>
      </w:pPr>
    </w:p>
    <w:p w14:paraId="7FE45D1B" w14:textId="7055CCA7" w:rsidR="006D0AC2" w:rsidRPr="00DC39E9" w:rsidRDefault="006D0AC2" w:rsidP="00F34F91">
      <w:pPr>
        <w:pStyle w:val="Default"/>
        <w:numPr>
          <w:ilvl w:val="0"/>
          <w:numId w:val="26"/>
        </w:numPr>
        <w:ind w:left="0" w:firstLine="0"/>
        <w:rPr>
          <w:rFonts w:asciiTheme="minorHAnsi" w:hAnsiTheme="minorHAnsi" w:cstheme="minorHAnsi"/>
          <w:b/>
          <w:color w:val="000000" w:themeColor="text1"/>
          <w:sz w:val="20"/>
          <w:szCs w:val="20"/>
        </w:rPr>
      </w:pPr>
      <w:r w:rsidRPr="00DC39E9">
        <w:rPr>
          <w:rFonts w:asciiTheme="minorHAnsi" w:hAnsiTheme="minorHAnsi" w:cstheme="minorHAnsi"/>
          <w:b/>
          <w:color w:val="000000" w:themeColor="text1"/>
          <w:sz w:val="20"/>
          <w:szCs w:val="20"/>
        </w:rPr>
        <w:t>ПОРЯДОК РАССМОТРЕНИЯ СПОРОВ</w:t>
      </w:r>
    </w:p>
    <w:p w14:paraId="75274B0F" w14:textId="77777777" w:rsidR="00F34F91" w:rsidRPr="00DC39E9" w:rsidRDefault="00F34F91" w:rsidP="00F34F91">
      <w:pPr>
        <w:pStyle w:val="afff4"/>
        <w:numPr>
          <w:ilvl w:val="1"/>
          <w:numId w:val="29"/>
        </w:numPr>
        <w:ind w:left="0" w:firstLine="0"/>
        <w:rPr>
          <w:rFonts w:asciiTheme="minorHAnsi" w:hAnsiTheme="minorHAnsi" w:cstheme="minorHAnsi"/>
          <w:color w:val="000000"/>
          <w:sz w:val="20"/>
          <w:szCs w:val="20"/>
        </w:rPr>
      </w:pPr>
      <w:r w:rsidRPr="00DC39E9">
        <w:rPr>
          <w:rFonts w:asciiTheme="minorHAnsi" w:hAnsiTheme="minorHAnsi" w:cstheme="minorHAnsi"/>
          <w:color w:val="000000"/>
          <w:sz w:val="20"/>
          <w:szCs w:val="20"/>
        </w:rPr>
        <w:t>Стороны принимают меры к урегулированию споров путем переговоров.</w:t>
      </w:r>
    </w:p>
    <w:p w14:paraId="0FEC52F1" w14:textId="38675345" w:rsidR="00F34F91" w:rsidRPr="00DC39E9" w:rsidRDefault="00F34F91" w:rsidP="00F34F91">
      <w:pPr>
        <w:pStyle w:val="afff4"/>
        <w:numPr>
          <w:ilvl w:val="1"/>
          <w:numId w:val="29"/>
        </w:numPr>
        <w:ind w:left="0" w:firstLine="0"/>
        <w:rPr>
          <w:rFonts w:asciiTheme="minorHAnsi" w:hAnsiTheme="minorHAnsi" w:cstheme="minorHAnsi"/>
          <w:color w:val="000000"/>
          <w:sz w:val="20"/>
          <w:szCs w:val="20"/>
        </w:rPr>
      </w:pPr>
      <w:r w:rsidRPr="00DC39E9">
        <w:rPr>
          <w:rFonts w:asciiTheme="minorHAnsi" w:hAnsiTheme="minorHAnsi" w:cstheme="minorHAnsi"/>
          <w:color w:val="000000"/>
          <w:sz w:val="20"/>
          <w:szCs w:val="20"/>
        </w:rPr>
        <w:t>При недостижении согласия заинтересованная сторона направляет письменную претензию.</w:t>
      </w:r>
    </w:p>
    <w:p w14:paraId="0213BFA6" w14:textId="77777777" w:rsidR="00F34F91" w:rsidRPr="00DC39E9" w:rsidRDefault="00F34F91" w:rsidP="00F34F91">
      <w:pPr>
        <w:pStyle w:val="afff4"/>
        <w:numPr>
          <w:ilvl w:val="1"/>
          <w:numId w:val="29"/>
        </w:numPr>
        <w:ind w:left="0" w:firstLine="0"/>
        <w:rPr>
          <w:rFonts w:asciiTheme="minorHAnsi" w:hAnsiTheme="minorHAnsi" w:cstheme="minorHAnsi"/>
          <w:color w:val="000000"/>
          <w:sz w:val="20"/>
          <w:szCs w:val="20"/>
        </w:rPr>
      </w:pPr>
      <w:r w:rsidRPr="00DC39E9">
        <w:rPr>
          <w:rFonts w:asciiTheme="minorHAnsi" w:hAnsiTheme="minorHAnsi" w:cstheme="minorHAnsi"/>
          <w:color w:val="000000"/>
          <w:sz w:val="20"/>
          <w:szCs w:val="20"/>
        </w:rPr>
        <w:t>Срок рассмотрения претензии составляет 30 (тридцать) календарных дней с даты ее получения.</w:t>
      </w:r>
    </w:p>
    <w:p w14:paraId="1C77C389" w14:textId="7393A451" w:rsidR="006D0AC2" w:rsidRPr="00DC39E9" w:rsidRDefault="00F34F91" w:rsidP="00F34F91">
      <w:pPr>
        <w:pStyle w:val="afff4"/>
        <w:numPr>
          <w:ilvl w:val="1"/>
          <w:numId w:val="29"/>
        </w:numPr>
        <w:ind w:left="0" w:firstLine="0"/>
        <w:rPr>
          <w:rFonts w:asciiTheme="minorHAnsi" w:hAnsiTheme="minorHAnsi" w:cstheme="minorHAnsi"/>
          <w:color w:val="000000"/>
          <w:sz w:val="20"/>
          <w:szCs w:val="20"/>
        </w:rPr>
      </w:pPr>
      <w:r w:rsidRPr="00DC39E9">
        <w:rPr>
          <w:rFonts w:asciiTheme="minorHAnsi" w:hAnsiTheme="minorHAnsi" w:cstheme="minorHAnsi"/>
          <w:color w:val="000000"/>
          <w:sz w:val="20"/>
          <w:szCs w:val="20"/>
        </w:rPr>
        <w:t>При недостижении соглашения спор подлежит рассмотрению в Арбитражном суде по месту нахождения Оператора сервиса.</w:t>
      </w:r>
    </w:p>
    <w:p w14:paraId="474EA03C" w14:textId="77777777" w:rsidR="00F34F91" w:rsidRPr="00DC39E9" w:rsidRDefault="00F34F91" w:rsidP="00F34F91">
      <w:pPr>
        <w:pStyle w:val="afff4"/>
        <w:rPr>
          <w:rFonts w:asciiTheme="minorHAnsi" w:hAnsiTheme="minorHAnsi" w:cstheme="minorHAnsi"/>
          <w:color w:val="000000"/>
          <w:sz w:val="20"/>
          <w:szCs w:val="20"/>
        </w:rPr>
      </w:pPr>
    </w:p>
    <w:p w14:paraId="39952128" w14:textId="77777777" w:rsidR="006D0AC2" w:rsidRPr="00DC39E9" w:rsidRDefault="006D0AC2" w:rsidP="0077191D">
      <w:pPr>
        <w:pStyle w:val="1"/>
        <w:keepNext w:val="0"/>
        <w:widowControl w:val="0"/>
        <w:numPr>
          <w:ilvl w:val="0"/>
          <w:numId w:val="10"/>
        </w:numPr>
        <w:spacing w:after="0"/>
        <w:ind w:left="0" w:firstLine="0"/>
        <w:jc w:val="left"/>
        <w:rPr>
          <w:rFonts w:asciiTheme="minorHAnsi" w:hAnsiTheme="minorHAnsi" w:cstheme="minorHAnsi"/>
          <w:b/>
          <w:color w:val="000000" w:themeColor="text1"/>
          <w:sz w:val="20"/>
          <w:szCs w:val="20"/>
        </w:rPr>
      </w:pPr>
      <w:r w:rsidRPr="00DC39E9">
        <w:rPr>
          <w:rFonts w:asciiTheme="minorHAnsi" w:hAnsiTheme="minorHAnsi" w:cstheme="minorHAnsi"/>
          <w:b/>
          <w:color w:val="000000" w:themeColor="text1"/>
          <w:sz w:val="20"/>
          <w:szCs w:val="20"/>
        </w:rPr>
        <w:t xml:space="preserve">СРОК ДЕЙСТВИЯ ДОГОВОРА </w:t>
      </w:r>
    </w:p>
    <w:p w14:paraId="2925D2D3" w14:textId="0B3BF364" w:rsidR="006D0AC2" w:rsidRPr="00DC39E9" w:rsidRDefault="00AB1D47" w:rsidP="0077191D">
      <w:pPr>
        <w:pStyle w:val="afff4"/>
        <w:widowControl w:val="0"/>
        <w:numPr>
          <w:ilvl w:val="1"/>
          <w:numId w:val="11"/>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 xml:space="preserve">Настоящие Правила применяются в течение срока действия Договора о присоединении к сервисам платформы </w:t>
      </w:r>
      <w:proofErr w:type="spellStart"/>
      <w:r w:rsidRPr="00DC39E9">
        <w:rPr>
          <w:rFonts w:asciiTheme="minorHAnsi" w:hAnsiTheme="minorHAnsi" w:cstheme="minorHAnsi"/>
          <w:color w:val="000000"/>
          <w:sz w:val="20"/>
          <w:szCs w:val="20"/>
        </w:rPr>
        <w:t>ImPay</w:t>
      </w:r>
      <w:proofErr w:type="spellEnd"/>
      <w:r w:rsidR="006D0AC2" w:rsidRPr="00DC39E9">
        <w:rPr>
          <w:rFonts w:asciiTheme="minorHAnsi" w:hAnsiTheme="minorHAnsi" w:cstheme="minorHAnsi"/>
          <w:color w:val="000000" w:themeColor="text1"/>
          <w:sz w:val="20"/>
          <w:szCs w:val="20"/>
        </w:rPr>
        <w:t>.</w:t>
      </w:r>
    </w:p>
    <w:p w14:paraId="2B15B395" w14:textId="09C258E2" w:rsidR="006D0AC2" w:rsidRPr="00DC39E9" w:rsidRDefault="00827DC6" w:rsidP="0077191D">
      <w:pPr>
        <w:pStyle w:val="afff4"/>
        <w:widowControl w:val="0"/>
        <w:numPr>
          <w:ilvl w:val="1"/>
          <w:numId w:val="11"/>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Оператор сервиса</w:t>
      </w:r>
      <w:r w:rsidR="006D0AC2" w:rsidRPr="00DC39E9">
        <w:rPr>
          <w:rFonts w:asciiTheme="minorHAnsi" w:hAnsiTheme="minorHAnsi" w:cstheme="minorHAnsi"/>
          <w:color w:val="000000" w:themeColor="text1"/>
          <w:sz w:val="20"/>
          <w:szCs w:val="20"/>
        </w:rPr>
        <w:t xml:space="preserve"> начинает оказывать услуги после проведения технической интеграции.</w:t>
      </w:r>
    </w:p>
    <w:p w14:paraId="7A97272E" w14:textId="5CF2A46B" w:rsidR="006D0AC2" w:rsidRPr="00DC39E9" w:rsidRDefault="006D0AC2" w:rsidP="0077191D">
      <w:pPr>
        <w:pStyle w:val="afff4"/>
        <w:widowControl w:val="0"/>
        <w:numPr>
          <w:ilvl w:val="1"/>
          <w:numId w:val="11"/>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В случае расторжения договора в одностороннем порядке, по инициативе </w:t>
      </w:r>
      <w:r w:rsidR="006D3162"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 xml:space="preserve">, </w:t>
      </w:r>
      <w:r w:rsidR="006D3162" w:rsidRPr="00DC39E9">
        <w:rPr>
          <w:rFonts w:asciiTheme="minorHAnsi" w:hAnsiTheme="minorHAnsi" w:cstheme="minorHAnsi"/>
          <w:color w:val="000000" w:themeColor="text1"/>
          <w:sz w:val="20"/>
          <w:szCs w:val="20"/>
        </w:rPr>
        <w:t>Продавец</w:t>
      </w:r>
      <w:r w:rsidRPr="00DC39E9">
        <w:rPr>
          <w:rFonts w:asciiTheme="minorHAnsi" w:hAnsiTheme="minorHAnsi" w:cstheme="minorHAnsi"/>
          <w:color w:val="000000" w:themeColor="text1"/>
          <w:sz w:val="20"/>
          <w:szCs w:val="20"/>
        </w:rPr>
        <w:t xml:space="preserve"> обязан направить </w:t>
      </w:r>
      <w:r w:rsidR="00827DC6" w:rsidRPr="00DC39E9">
        <w:rPr>
          <w:rFonts w:asciiTheme="minorHAnsi" w:hAnsiTheme="minorHAnsi" w:cstheme="minorHAnsi"/>
          <w:color w:val="000000" w:themeColor="text1"/>
          <w:sz w:val="20"/>
          <w:szCs w:val="20"/>
        </w:rPr>
        <w:t>Оператору сервиса</w:t>
      </w:r>
      <w:r w:rsidRPr="00DC39E9">
        <w:rPr>
          <w:rFonts w:asciiTheme="minorHAnsi" w:hAnsiTheme="minorHAnsi" w:cstheme="minorHAnsi"/>
          <w:color w:val="000000" w:themeColor="text1"/>
          <w:sz w:val="20"/>
          <w:szCs w:val="20"/>
        </w:rPr>
        <w:t xml:space="preserve"> уведомление о расторжении Договора не менее, чем за 7 (семь) календарных дней до даты расторжения Договора.</w:t>
      </w:r>
    </w:p>
    <w:p w14:paraId="13C6F791" w14:textId="1040A417" w:rsidR="006D0AC2" w:rsidRPr="00DC39E9" w:rsidRDefault="00006665" w:rsidP="0077191D">
      <w:pPr>
        <w:pStyle w:val="afff4"/>
        <w:widowControl w:val="0"/>
        <w:numPr>
          <w:ilvl w:val="1"/>
          <w:numId w:val="11"/>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t>Оператор сервиса вправе расторгнуть Договор в одностороннем порядке путем направления соответствующего уведомления Продавцу</w:t>
      </w:r>
      <w:r w:rsidR="006D0AC2" w:rsidRPr="00DC39E9">
        <w:rPr>
          <w:rFonts w:asciiTheme="minorHAnsi" w:hAnsiTheme="minorHAnsi" w:cstheme="minorHAnsi"/>
          <w:color w:val="000000" w:themeColor="text1"/>
          <w:sz w:val="20"/>
          <w:szCs w:val="20"/>
        </w:rPr>
        <w:t xml:space="preserve">. Договор считается расторгнутым по инициативе </w:t>
      </w:r>
      <w:r w:rsidR="00827DC6" w:rsidRPr="00DC39E9">
        <w:rPr>
          <w:rFonts w:asciiTheme="minorHAnsi" w:hAnsiTheme="minorHAnsi" w:cstheme="minorHAnsi"/>
          <w:color w:val="000000" w:themeColor="text1"/>
          <w:sz w:val="20"/>
          <w:szCs w:val="20"/>
        </w:rPr>
        <w:t>Оператора сервиса</w:t>
      </w:r>
      <w:r w:rsidR="006D0AC2" w:rsidRPr="00DC39E9">
        <w:rPr>
          <w:rFonts w:asciiTheme="minorHAnsi" w:hAnsiTheme="minorHAnsi" w:cstheme="minorHAnsi"/>
          <w:color w:val="000000" w:themeColor="text1"/>
          <w:sz w:val="20"/>
          <w:szCs w:val="20"/>
        </w:rPr>
        <w:t xml:space="preserve"> на следующий календарный день после направления соответствующего уведомления в адрес </w:t>
      </w:r>
      <w:r w:rsidR="006D3162" w:rsidRPr="00DC39E9">
        <w:rPr>
          <w:rFonts w:asciiTheme="minorHAnsi" w:hAnsiTheme="minorHAnsi" w:cstheme="minorHAnsi"/>
          <w:color w:val="000000" w:themeColor="text1"/>
          <w:sz w:val="20"/>
          <w:szCs w:val="20"/>
        </w:rPr>
        <w:t>Продавца</w:t>
      </w:r>
      <w:r w:rsidR="006D0AC2" w:rsidRPr="00DC39E9">
        <w:rPr>
          <w:rFonts w:asciiTheme="minorHAnsi" w:hAnsiTheme="minorHAnsi" w:cstheme="minorHAnsi"/>
          <w:color w:val="000000" w:themeColor="text1"/>
          <w:sz w:val="20"/>
          <w:szCs w:val="20"/>
        </w:rPr>
        <w:t>.</w:t>
      </w:r>
    </w:p>
    <w:p w14:paraId="53141FDC" w14:textId="77777777" w:rsidR="006D0AC2" w:rsidRPr="00DC39E9" w:rsidRDefault="006D0AC2" w:rsidP="0077191D">
      <w:pPr>
        <w:pStyle w:val="afff4"/>
        <w:widowControl w:val="0"/>
        <w:numPr>
          <w:ilvl w:val="1"/>
          <w:numId w:val="11"/>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eastAsiaTheme="minorHAnsi" w:hAnsiTheme="minorHAnsi" w:cstheme="minorHAnsi"/>
          <w:color w:val="000000" w:themeColor="text1"/>
          <w:sz w:val="20"/>
          <w:szCs w:val="20"/>
        </w:rPr>
        <w:t xml:space="preserve">Стороны по взаимному согласию вправе в любое время расторгнуть Договор. </w:t>
      </w:r>
    </w:p>
    <w:p w14:paraId="46171EE0" w14:textId="2E9355FA" w:rsidR="006D0AC2" w:rsidRPr="00DC39E9" w:rsidRDefault="006D0AC2" w:rsidP="0077191D">
      <w:pPr>
        <w:pStyle w:val="afff4"/>
        <w:widowControl w:val="0"/>
        <w:numPr>
          <w:ilvl w:val="1"/>
          <w:numId w:val="11"/>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eastAsiaTheme="minorHAnsi" w:hAnsiTheme="minorHAnsi" w:cstheme="minorHAnsi"/>
          <w:color w:val="000000" w:themeColor="text1"/>
          <w:sz w:val="20"/>
          <w:szCs w:val="20"/>
        </w:rPr>
        <w:t xml:space="preserve">Расторжение Договора не освобождает Стороны от обязанности провести все взаиморасчеты и платежи по Договору. В случае расторжения Договора, Стороны обязуются произвести все взаиморасчеты и платежи по Договору в течение </w:t>
      </w:r>
      <w:r w:rsidR="00EA1E02" w:rsidRPr="00DC39E9">
        <w:rPr>
          <w:rFonts w:asciiTheme="minorHAnsi" w:eastAsiaTheme="minorHAnsi" w:hAnsiTheme="minorHAnsi" w:cstheme="minorHAnsi"/>
          <w:color w:val="000000" w:themeColor="text1"/>
          <w:sz w:val="20"/>
          <w:szCs w:val="20"/>
        </w:rPr>
        <w:t xml:space="preserve">180 </w:t>
      </w:r>
      <w:r w:rsidRPr="00DC39E9">
        <w:rPr>
          <w:rFonts w:asciiTheme="minorHAnsi" w:eastAsiaTheme="minorHAnsi" w:hAnsiTheme="minorHAnsi" w:cstheme="minorHAnsi"/>
          <w:color w:val="000000" w:themeColor="text1"/>
          <w:sz w:val="20"/>
          <w:szCs w:val="20"/>
        </w:rPr>
        <w:t>(</w:t>
      </w:r>
      <w:r w:rsidR="00EA1E02" w:rsidRPr="00DC39E9">
        <w:rPr>
          <w:rFonts w:asciiTheme="minorHAnsi" w:eastAsiaTheme="minorHAnsi" w:hAnsiTheme="minorHAnsi" w:cstheme="minorHAnsi"/>
          <w:color w:val="000000" w:themeColor="text1"/>
          <w:sz w:val="20"/>
          <w:szCs w:val="20"/>
        </w:rPr>
        <w:t>ста восьмидесяти</w:t>
      </w:r>
      <w:r w:rsidRPr="00DC39E9">
        <w:rPr>
          <w:rFonts w:asciiTheme="minorHAnsi" w:eastAsiaTheme="minorHAnsi" w:hAnsiTheme="minorHAnsi" w:cstheme="minorHAnsi"/>
          <w:color w:val="000000" w:themeColor="text1"/>
          <w:sz w:val="20"/>
          <w:szCs w:val="20"/>
        </w:rPr>
        <w:t xml:space="preserve">) дней после даты расторжения Договора. </w:t>
      </w:r>
    </w:p>
    <w:p w14:paraId="00085D0F" w14:textId="66B1D21B" w:rsidR="006D0AC2" w:rsidRPr="00DC39E9" w:rsidRDefault="006D0AC2" w:rsidP="0077191D">
      <w:pPr>
        <w:pStyle w:val="afff4"/>
        <w:widowControl w:val="0"/>
        <w:numPr>
          <w:ilvl w:val="1"/>
          <w:numId w:val="11"/>
        </w:numPr>
        <w:autoSpaceDE w:val="0"/>
        <w:autoSpaceDN w:val="0"/>
        <w:ind w:left="0" w:firstLine="0"/>
        <w:contextualSpacing w:val="0"/>
        <w:rPr>
          <w:rFonts w:asciiTheme="minorHAnsi" w:hAnsiTheme="minorHAnsi" w:cstheme="minorHAnsi"/>
          <w:color w:val="000000" w:themeColor="text1"/>
          <w:sz w:val="20"/>
          <w:szCs w:val="20"/>
        </w:rPr>
      </w:pPr>
      <w:r w:rsidRPr="00DC39E9">
        <w:rPr>
          <w:rFonts w:asciiTheme="minorHAnsi" w:eastAsiaTheme="minorHAnsi" w:hAnsiTheme="minorHAnsi" w:cstheme="minorHAnsi"/>
          <w:color w:val="000000" w:themeColor="text1"/>
          <w:sz w:val="20"/>
          <w:szCs w:val="20"/>
        </w:rPr>
        <w:t xml:space="preserve">Не позднее 10 (десяти) календарных дней с момента расторжения Договора, Стороны обязаны произвести обмен документами для взаиморасчетов. </w:t>
      </w:r>
    </w:p>
    <w:p w14:paraId="14CAC010" w14:textId="47368D7D" w:rsidR="006D0AC2" w:rsidRPr="00DC39E9" w:rsidRDefault="006D0AC2" w:rsidP="0077191D">
      <w:pPr>
        <w:tabs>
          <w:tab w:val="left" w:pos="426"/>
        </w:tabs>
        <w:rPr>
          <w:rFonts w:asciiTheme="minorHAnsi" w:hAnsiTheme="minorHAnsi" w:cstheme="minorHAnsi"/>
          <w:color w:val="000000" w:themeColor="text1"/>
          <w:sz w:val="20"/>
          <w:szCs w:val="20"/>
        </w:rPr>
      </w:pPr>
    </w:p>
    <w:p w14:paraId="03DE0E2C" w14:textId="0CBEFCCF" w:rsidR="006D0AC2" w:rsidRPr="00DC39E9" w:rsidRDefault="006D0AC2" w:rsidP="0077191D">
      <w:pPr>
        <w:pStyle w:val="1"/>
        <w:numPr>
          <w:ilvl w:val="0"/>
          <w:numId w:val="11"/>
        </w:numPr>
        <w:spacing w:after="0"/>
        <w:ind w:left="0" w:firstLine="0"/>
        <w:jc w:val="left"/>
        <w:rPr>
          <w:rFonts w:asciiTheme="minorHAnsi" w:hAnsiTheme="minorHAnsi" w:cstheme="minorHAnsi"/>
          <w:b/>
          <w:color w:val="000000" w:themeColor="text1"/>
          <w:sz w:val="20"/>
          <w:szCs w:val="20"/>
        </w:rPr>
      </w:pPr>
      <w:r w:rsidRPr="00DC39E9">
        <w:rPr>
          <w:rFonts w:asciiTheme="minorHAnsi" w:hAnsiTheme="minorHAnsi" w:cstheme="minorHAnsi"/>
          <w:b/>
          <w:color w:val="000000" w:themeColor="text1"/>
          <w:sz w:val="20"/>
          <w:szCs w:val="20"/>
        </w:rPr>
        <w:t>КОНФИДЕНЦИАЛЬНОСТЬ</w:t>
      </w:r>
    </w:p>
    <w:p w14:paraId="2D4D5E4C" w14:textId="777D6EF8" w:rsidR="00870022" w:rsidRPr="00DC39E9" w:rsidRDefault="006D0AC2" w:rsidP="0077191D">
      <w:pPr>
        <w:pStyle w:val="Default"/>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Стороны обязу</w:t>
      </w:r>
      <w:r w:rsidR="00C2612E" w:rsidRPr="00DC39E9">
        <w:rPr>
          <w:rFonts w:asciiTheme="minorHAnsi" w:hAnsiTheme="minorHAnsi" w:cstheme="minorHAnsi"/>
          <w:color w:val="000000" w:themeColor="text1"/>
          <w:sz w:val="20"/>
          <w:szCs w:val="20"/>
        </w:rPr>
        <w:t>ю</w:t>
      </w:r>
      <w:r w:rsidRPr="00DC39E9">
        <w:rPr>
          <w:rFonts w:asciiTheme="minorHAnsi" w:hAnsiTheme="minorHAnsi" w:cstheme="minorHAnsi"/>
          <w:color w:val="000000" w:themeColor="text1"/>
          <w:sz w:val="20"/>
          <w:szCs w:val="20"/>
        </w:rPr>
        <w:t xml:space="preserve">тся не разглашать полученные в ходе исполнения настоящего Договора сведения, а также техническую, экономическую, финансовую и иную информацию, являющуюся конфиденциальной для каждой из Сторон («Конфиденциальная информация»), кроме случаев, когда такое разглашение требуется в соответствии с действующим законодательством РФ. К Конфиденциальной информации относятся в том числе информация о персональных данных Покупателей и об объемах </w:t>
      </w:r>
      <w:r w:rsidR="00737DDD" w:rsidRPr="00DC39E9">
        <w:rPr>
          <w:rFonts w:asciiTheme="minorHAnsi" w:hAnsiTheme="minorHAnsi" w:cstheme="minorHAnsi"/>
          <w:color w:val="000000" w:themeColor="text1"/>
          <w:sz w:val="20"/>
          <w:szCs w:val="20"/>
        </w:rPr>
        <w:t>Платежей</w:t>
      </w:r>
      <w:r w:rsidRPr="00DC39E9">
        <w:rPr>
          <w:rFonts w:asciiTheme="minorHAnsi" w:hAnsiTheme="minorHAnsi" w:cstheme="minorHAnsi"/>
          <w:color w:val="000000" w:themeColor="text1"/>
          <w:sz w:val="20"/>
          <w:szCs w:val="20"/>
        </w:rPr>
        <w:t xml:space="preserve">. </w:t>
      </w:r>
    </w:p>
    <w:p w14:paraId="18200AD7" w14:textId="77777777" w:rsidR="00870022" w:rsidRPr="00DC39E9" w:rsidRDefault="006D0AC2" w:rsidP="0077191D">
      <w:pPr>
        <w:pStyle w:val="Default"/>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Обязательства Сторон относительно конфиденциальности не будут распространяться на общедоступную информацию, либо на информацию, полу</w:t>
      </w:r>
      <w:r w:rsidR="00820696" w:rsidRPr="00DC39E9">
        <w:rPr>
          <w:rFonts w:asciiTheme="minorHAnsi" w:hAnsiTheme="minorHAnsi" w:cstheme="minorHAnsi"/>
          <w:color w:val="000000" w:themeColor="text1"/>
          <w:sz w:val="20"/>
          <w:szCs w:val="20"/>
        </w:rPr>
        <w:t>ченную ранее от третьей стороны</w:t>
      </w:r>
      <w:r w:rsidRPr="00DC39E9">
        <w:rPr>
          <w:rFonts w:asciiTheme="minorHAnsi" w:hAnsiTheme="minorHAnsi" w:cstheme="minorHAnsi"/>
          <w:color w:val="000000" w:themeColor="text1"/>
          <w:sz w:val="20"/>
          <w:szCs w:val="20"/>
        </w:rPr>
        <w:t>.</w:t>
      </w:r>
    </w:p>
    <w:p w14:paraId="52ED8A34" w14:textId="2607E670" w:rsidR="006D0AC2" w:rsidRPr="00DC39E9" w:rsidRDefault="006D0AC2" w:rsidP="0077191D">
      <w:pPr>
        <w:pStyle w:val="Default"/>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В случае прекращения действия настоящего Договора, Стороны безусловно обязуются исполнять обязательства, определенные настоящим разделом Договора, в течение 3 (трех) лет после прекращения действия Договора.</w:t>
      </w:r>
    </w:p>
    <w:p w14:paraId="34E0C3AD" w14:textId="7E77ADA0" w:rsidR="006D0AC2" w:rsidRPr="00DC39E9" w:rsidRDefault="006D0AC2" w:rsidP="0077191D">
      <w:pPr>
        <w:pStyle w:val="ab"/>
        <w:widowControl/>
        <w:tabs>
          <w:tab w:val="left" w:pos="426"/>
          <w:tab w:val="left" w:pos="851"/>
        </w:tabs>
        <w:outlineLvl w:val="0"/>
        <w:rPr>
          <w:rFonts w:asciiTheme="minorHAnsi" w:hAnsiTheme="minorHAnsi" w:cstheme="minorHAnsi"/>
          <w:color w:val="000000" w:themeColor="text1"/>
          <w:spacing w:val="0"/>
          <w:kern w:val="0"/>
          <w:position w:val="0"/>
          <w:sz w:val="20"/>
          <w:lang w:val="ru-RU"/>
        </w:rPr>
      </w:pPr>
    </w:p>
    <w:p w14:paraId="37460080" w14:textId="138E112F" w:rsidR="00FC774D" w:rsidRPr="00DC39E9" w:rsidRDefault="00FC774D" w:rsidP="00FC774D">
      <w:pPr>
        <w:pStyle w:val="2"/>
        <w:numPr>
          <w:ilvl w:val="0"/>
          <w:numId w:val="17"/>
        </w:numPr>
        <w:ind w:left="0" w:firstLine="0"/>
        <w:rPr>
          <w:rStyle w:val="aff4"/>
          <w:rFonts w:asciiTheme="minorHAnsi" w:hAnsiTheme="minorHAnsi" w:cstheme="minorHAnsi"/>
          <w:color w:val="000000" w:themeColor="text1"/>
          <w:sz w:val="20"/>
          <w:szCs w:val="20"/>
          <w:u w:val="none"/>
        </w:rPr>
      </w:pPr>
      <w:r w:rsidRPr="00DC39E9">
        <w:rPr>
          <w:rStyle w:val="aff4"/>
          <w:rFonts w:asciiTheme="minorHAnsi" w:hAnsiTheme="minorHAnsi" w:cstheme="minorHAnsi"/>
          <w:color w:val="000000" w:themeColor="text1"/>
          <w:sz w:val="20"/>
          <w:szCs w:val="20"/>
          <w:u w:val="none"/>
        </w:rPr>
        <w:t>СОГЛАШЕНИЕ ОБ ЭЛЕКТРОННОМ ДОКУМЕНТООБОРОТЕ (ЭДО)</w:t>
      </w:r>
    </w:p>
    <w:p w14:paraId="3D8A8606" w14:textId="33AF06B6" w:rsidR="00FC774D" w:rsidRPr="00DC39E9" w:rsidRDefault="00FC774D" w:rsidP="00FC774D">
      <w:pPr>
        <w:pStyle w:val="2"/>
        <w:numPr>
          <w:ilvl w:val="1"/>
          <w:numId w:val="17"/>
        </w:numPr>
        <w:ind w:left="0" w:firstLine="0"/>
        <w:rPr>
          <w:rFonts w:asciiTheme="minorHAnsi" w:hAnsiTheme="minorHAnsi" w:cstheme="minorHAnsi"/>
          <w:color w:val="000000" w:themeColor="text1"/>
          <w:sz w:val="20"/>
          <w:szCs w:val="20"/>
          <w:u w:val="none"/>
        </w:rPr>
      </w:pPr>
      <w:r w:rsidRPr="00DC39E9">
        <w:rPr>
          <w:rFonts w:asciiTheme="minorHAnsi" w:hAnsiTheme="minorHAnsi" w:cstheme="minorHAnsi"/>
          <w:color w:val="000000" w:themeColor="text1"/>
          <w:sz w:val="20"/>
          <w:szCs w:val="20"/>
          <w:u w:val="none"/>
        </w:rPr>
        <w:t xml:space="preserve">Стороны соглашаются использовать электронный документооборот (ЭДО) при обмене первичными бухгалтерскими документами, включая Акты оказанных услуг, Отчёты </w:t>
      </w:r>
      <w:r w:rsidR="00827DC6" w:rsidRPr="00DC39E9">
        <w:rPr>
          <w:rFonts w:asciiTheme="minorHAnsi" w:hAnsiTheme="minorHAnsi" w:cstheme="minorHAnsi"/>
          <w:color w:val="000000" w:themeColor="text1"/>
          <w:sz w:val="20"/>
          <w:szCs w:val="20"/>
          <w:u w:val="none"/>
        </w:rPr>
        <w:t>Оператора сервиса</w:t>
      </w:r>
      <w:r w:rsidRPr="00DC39E9">
        <w:rPr>
          <w:rFonts w:asciiTheme="minorHAnsi" w:hAnsiTheme="minorHAnsi" w:cstheme="minorHAnsi"/>
          <w:color w:val="000000" w:themeColor="text1"/>
          <w:sz w:val="20"/>
          <w:szCs w:val="20"/>
          <w:u w:val="none"/>
        </w:rPr>
        <w:t xml:space="preserve">, Уведомления, Акты сверки взаиморасчётов, а также иные </w:t>
      </w:r>
      <w:r w:rsidR="0005040E" w:rsidRPr="00DC39E9">
        <w:rPr>
          <w:rFonts w:asciiTheme="minorHAnsi" w:hAnsiTheme="minorHAnsi" w:cstheme="minorHAnsi"/>
          <w:color w:val="000000"/>
          <w:sz w:val="20"/>
          <w:szCs w:val="20"/>
          <w:u w:val="none"/>
        </w:rPr>
        <w:t>документы, формируемые во исполнение настоящего Договора</w:t>
      </w:r>
      <w:r w:rsidRPr="00DC39E9">
        <w:rPr>
          <w:rFonts w:asciiTheme="minorHAnsi" w:hAnsiTheme="minorHAnsi" w:cstheme="minorHAnsi"/>
          <w:color w:val="000000" w:themeColor="text1"/>
          <w:sz w:val="20"/>
          <w:szCs w:val="20"/>
          <w:u w:val="none"/>
        </w:rPr>
        <w:t>.</w:t>
      </w:r>
    </w:p>
    <w:p w14:paraId="04CD6DFE" w14:textId="72909A78" w:rsidR="00FC774D" w:rsidRPr="00DC39E9" w:rsidRDefault="00FC774D" w:rsidP="00FC774D">
      <w:pPr>
        <w:pStyle w:val="2"/>
        <w:numPr>
          <w:ilvl w:val="1"/>
          <w:numId w:val="17"/>
        </w:numPr>
        <w:ind w:left="0" w:firstLine="0"/>
        <w:rPr>
          <w:rFonts w:asciiTheme="minorHAnsi" w:hAnsiTheme="minorHAnsi" w:cstheme="minorHAnsi"/>
          <w:color w:val="000000" w:themeColor="text1"/>
          <w:sz w:val="20"/>
          <w:szCs w:val="20"/>
          <w:u w:val="none"/>
        </w:rPr>
      </w:pPr>
      <w:r w:rsidRPr="00DC39E9">
        <w:rPr>
          <w:rFonts w:asciiTheme="minorHAnsi" w:hAnsiTheme="minorHAnsi" w:cstheme="minorHAnsi"/>
          <w:color w:val="000000" w:themeColor="text1"/>
          <w:sz w:val="20"/>
          <w:szCs w:val="20"/>
          <w:u w:val="none"/>
        </w:rPr>
        <w:t>Документы могут направляться и приниматься Сторонами через:</w:t>
      </w:r>
      <w:r w:rsidRPr="00DC39E9">
        <w:rPr>
          <w:rFonts w:asciiTheme="minorHAnsi" w:hAnsiTheme="minorHAnsi" w:cstheme="minorHAnsi"/>
          <w:color w:val="000000" w:themeColor="text1"/>
          <w:sz w:val="20"/>
          <w:szCs w:val="20"/>
          <w:u w:val="none"/>
        </w:rPr>
        <w:br/>
        <w:t xml:space="preserve">— Личный кабинет в Приложении </w:t>
      </w:r>
      <w:proofErr w:type="spellStart"/>
      <w:r w:rsidRPr="00DC39E9">
        <w:rPr>
          <w:rFonts w:asciiTheme="minorHAnsi" w:hAnsiTheme="minorHAnsi" w:cstheme="minorHAnsi"/>
          <w:color w:val="000000" w:themeColor="text1"/>
          <w:sz w:val="20"/>
          <w:szCs w:val="20"/>
          <w:u w:val="none"/>
        </w:rPr>
        <w:t>ImPay</w:t>
      </w:r>
      <w:proofErr w:type="spellEnd"/>
      <w:r w:rsidRPr="00DC39E9">
        <w:rPr>
          <w:rFonts w:asciiTheme="minorHAnsi" w:hAnsiTheme="minorHAnsi" w:cstheme="minorHAnsi"/>
          <w:color w:val="000000" w:themeColor="text1"/>
          <w:sz w:val="20"/>
          <w:szCs w:val="20"/>
          <w:u w:val="none"/>
        </w:rPr>
        <w:t>,</w:t>
      </w:r>
      <w:r w:rsidRPr="00DC39E9">
        <w:rPr>
          <w:rFonts w:asciiTheme="minorHAnsi" w:hAnsiTheme="minorHAnsi" w:cstheme="minorHAnsi"/>
          <w:color w:val="000000" w:themeColor="text1"/>
          <w:sz w:val="20"/>
          <w:szCs w:val="20"/>
          <w:u w:val="none"/>
        </w:rPr>
        <w:br/>
        <w:t xml:space="preserve">— электронную почту </w:t>
      </w:r>
      <w:r w:rsidR="006D3162" w:rsidRPr="00DC39E9">
        <w:rPr>
          <w:rFonts w:asciiTheme="minorHAnsi" w:hAnsiTheme="minorHAnsi" w:cstheme="minorHAnsi"/>
          <w:color w:val="000000" w:themeColor="text1"/>
          <w:sz w:val="20"/>
          <w:szCs w:val="20"/>
          <w:u w:val="none"/>
        </w:rPr>
        <w:t>Продавца</w:t>
      </w:r>
      <w:r w:rsidRPr="00DC39E9">
        <w:rPr>
          <w:rFonts w:asciiTheme="minorHAnsi" w:hAnsiTheme="minorHAnsi" w:cstheme="minorHAnsi"/>
          <w:color w:val="000000" w:themeColor="text1"/>
          <w:sz w:val="20"/>
          <w:szCs w:val="20"/>
          <w:u w:val="none"/>
        </w:rPr>
        <w:t>, указанную при регистрации,</w:t>
      </w:r>
      <w:r w:rsidRPr="00DC39E9">
        <w:rPr>
          <w:rFonts w:asciiTheme="minorHAnsi" w:hAnsiTheme="minorHAnsi" w:cstheme="minorHAnsi"/>
          <w:color w:val="000000" w:themeColor="text1"/>
          <w:sz w:val="20"/>
          <w:szCs w:val="20"/>
          <w:u w:val="none"/>
        </w:rPr>
        <w:br/>
        <w:t>— либо через операторов ЭДО (</w:t>
      </w:r>
      <w:proofErr w:type="spellStart"/>
      <w:r w:rsidRPr="00DC39E9">
        <w:rPr>
          <w:rFonts w:asciiTheme="minorHAnsi" w:hAnsiTheme="minorHAnsi" w:cstheme="minorHAnsi"/>
          <w:color w:val="000000" w:themeColor="text1"/>
          <w:sz w:val="20"/>
          <w:szCs w:val="20"/>
          <w:u w:val="none"/>
        </w:rPr>
        <w:t>Диадок</w:t>
      </w:r>
      <w:proofErr w:type="spellEnd"/>
      <w:r w:rsidRPr="00DC39E9">
        <w:rPr>
          <w:rFonts w:asciiTheme="minorHAnsi" w:hAnsiTheme="minorHAnsi" w:cstheme="minorHAnsi"/>
          <w:color w:val="000000" w:themeColor="text1"/>
          <w:sz w:val="20"/>
          <w:szCs w:val="20"/>
          <w:u w:val="none"/>
        </w:rPr>
        <w:t xml:space="preserve">, СБИС, </w:t>
      </w:r>
      <w:proofErr w:type="spellStart"/>
      <w:r w:rsidRPr="00DC39E9">
        <w:rPr>
          <w:rFonts w:asciiTheme="minorHAnsi" w:hAnsiTheme="minorHAnsi" w:cstheme="minorHAnsi"/>
          <w:color w:val="000000" w:themeColor="text1"/>
          <w:sz w:val="20"/>
          <w:szCs w:val="20"/>
          <w:u w:val="none"/>
        </w:rPr>
        <w:t>Такском</w:t>
      </w:r>
      <w:proofErr w:type="spellEnd"/>
      <w:r w:rsidRPr="00DC39E9">
        <w:rPr>
          <w:rFonts w:asciiTheme="minorHAnsi" w:hAnsiTheme="minorHAnsi" w:cstheme="minorHAnsi"/>
          <w:color w:val="000000" w:themeColor="text1"/>
          <w:sz w:val="20"/>
          <w:szCs w:val="20"/>
          <w:u w:val="none"/>
        </w:rPr>
        <w:t xml:space="preserve">), если </w:t>
      </w:r>
      <w:r w:rsidR="006D3162" w:rsidRPr="00DC39E9">
        <w:rPr>
          <w:rFonts w:asciiTheme="minorHAnsi" w:hAnsiTheme="minorHAnsi" w:cstheme="minorHAnsi"/>
          <w:color w:val="000000" w:themeColor="text1"/>
          <w:sz w:val="20"/>
          <w:szCs w:val="20"/>
          <w:u w:val="none"/>
        </w:rPr>
        <w:t>Продавец</w:t>
      </w:r>
      <w:r w:rsidRPr="00DC39E9">
        <w:rPr>
          <w:rFonts w:asciiTheme="minorHAnsi" w:hAnsiTheme="minorHAnsi" w:cstheme="minorHAnsi"/>
          <w:color w:val="000000" w:themeColor="text1"/>
          <w:sz w:val="20"/>
          <w:szCs w:val="20"/>
          <w:u w:val="none"/>
        </w:rPr>
        <w:t xml:space="preserve"> подключён к ним.</w:t>
      </w:r>
      <w:r w:rsidRPr="00DC39E9">
        <w:rPr>
          <w:rFonts w:asciiTheme="minorHAnsi" w:hAnsiTheme="minorHAnsi" w:cstheme="minorHAnsi"/>
          <w:color w:val="000000" w:themeColor="text1"/>
          <w:sz w:val="20"/>
          <w:szCs w:val="20"/>
          <w:u w:val="none"/>
        </w:rPr>
        <w:br/>
        <w:t>Документы, направленные любым указанным способом, имеют юридическую силу первичных бухгалтерских документов.</w:t>
      </w:r>
    </w:p>
    <w:p w14:paraId="201AB17E" w14:textId="77777777" w:rsidR="00FC774D" w:rsidRPr="00DC39E9" w:rsidRDefault="00FC774D" w:rsidP="00FC774D">
      <w:pPr>
        <w:pStyle w:val="2"/>
        <w:numPr>
          <w:ilvl w:val="1"/>
          <w:numId w:val="17"/>
        </w:numPr>
        <w:ind w:left="0" w:firstLine="0"/>
        <w:rPr>
          <w:rFonts w:asciiTheme="minorHAnsi" w:hAnsiTheme="minorHAnsi" w:cstheme="minorHAnsi"/>
          <w:color w:val="000000" w:themeColor="text1"/>
          <w:sz w:val="20"/>
          <w:szCs w:val="20"/>
          <w:u w:val="none"/>
        </w:rPr>
      </w:pPr>
      <w:r w:rsidRPr="00DC39E9">
        <w:rPr>
          <w:rFonts w:asciiTheme="minorHAnsi" w:hAnsiTheme="minorHAnsi" w:cstheme="minorHAnsi"/>
          <w:color w:val="000000" w:themeColor="text1"/>
          <w:sz w:val="20"/>
          <w:szCs w:val="20"/>
          <w:u w:val="none"/>
        </w:rPr>
        <w:t>Документы, подписанные квалифицированной электронной подписью (КЭП) или усиленной неквалифицированной подписью (УНЭП), приравниваются к документам на бумажном носителе, подписанным собственноручно.</w:t>
      </w:r>
    </w:p>
    <w:p w14:paraId="39798E24" w14:textId="1410B041" w:rsidR="00FC774D" w:rsidRPr="00DC39E9" w:rsidRDefault="00827DC6" w:rsidP="00FC774D">
      <w:pPr>
        <w:pStyle w:val="2"/>
        <w:numPr>
          <w:ilvl w:val="1"/>
          <w:numId w:val="17"/>
        </w:numPr>
        <w:ind w:left="0" w:firstLine="0"/>
        <w:rPr>
          <w:rFonts w:asciiTheme="minorHAnsi" w:hAnsiTheme="minorHAnsi" w:cstheme="minorHAnsi"/>
          <w:color w:val="000000" w:themeColor="text1"/>
          <w:sz w:val="20"/>
          <w:szCs w:val="20"/>
          <w:u w:val="none"/>
        </w:rPr>
      </w:pPr>
      <w:r w:rsidRPr="00DC39E9">
        <w:rPr>
          <w:rFonts w:asciiTheme="minorHAnsi" w:hAnsiTheme="minorHAnsi" w:cstheme="minorHAnsi"/>
          <w:color w:val="000000" w:themeColor="text1"/>
          <w:sz w:val="20"/>
          <w:szCs w:val="20"/>
          <w:u w:val="none"/>
        </w:rPr>
        <w:t>Оператор сервиса</w:t>
      </w:r>
      <w:r w:rsidR="00FC774D" w:rsidRPr="00DC39E9">
        <w:rPr>
          <w:rFonts w:asciiTheme="minorHAnsi" w:hAnsiTheme="minorHAnsi" w:cstheme="minorHAnsi"/>
          <w:color w:val="000000" w:themeColor="text1"/>
          <w:sz w:val="20"/>
          <w:szCs w:val="20"/>
          <w:u w:val="none"/>
        </w:rPr>
        <w:t xml:space="preserve"> вправе формировать Акты оказанных услуг и Отчёты в одностороннем порядке на основании данных учёта операций в Приложении </w:t>
      </w:r>
      <w:proofErr w:type="spellStart"/>
      <w:r w:rsidR="00FC774D" w:rsidRPr="00DC39E9">
        <w:rPr>
          <w:rFonts w:asciiTheme="minorHAnsi" w:hAnsiTheme="minorHAnsi" w:cstheme="minorHAnsi"/>
          <w:color w:val="000000" w:themeColor="text1"/>
          <w:sz w:val="20"/>
          <w:szCs w:val="20"/>
          <w:u w:val="none"/>
        </w:rPr>
        <w:t>ImPay</w:t>
      </w:r>
      <w:proofErr w:type="spellEnd"/>
      <w:r w:rsidR="00FC774D" w:rsidRPr="00DC39E9">
        <w:rPr>
          <w:rFonts w:asciiTheme="minorHAnsi" w:hAnsiTheme="minorHAnsi" w:cstheme="minorHAnsi"/>
          <w:color w:val="000000" w:themeColor="text1"/>
          <w:sz w:val="20"/>
          <w:szCs w:val="20"/>
          <w:u w:val="none"/>
        </w:rPr>
        <w:t xml:space="preserve">. Такие документы считаются подписанными </w:t>
      </w:r>
      <w:r w:rsidRPr="00DC39E9">
        <w:rPr>
          <w:rFonts w:asciiTheme="minorHAnsi" w:hAnsiTheme="minorHAnsi" w:cstheme="minorHAnsi"/>
          <w:color w:val="000000" w:themeColor="text1"/>
          <w:sz w:val="20"/>
          <w:szCs w:val="20"/>
          <w:u w:val="none"/>
        </w:rPr>
        <w:t>Продавцом</w:t>
      </w:r>
      <w:r w:rsidR="00FC774D" w:rsidRPr="00DC39E9">
        <w:rPr>
          <w:rFonts w:asciiTheme="minorHAnsi" w:hAnsiTheme="minorHAnsi" w:cstheme="minorHAnsi"/>
          <w:color w:val="000000" w:themeColor="text1"/>
          <w:sz w:val="20"/>
          <w:szCs w:val="20"/>
          <w:u w:val="none"/>
        </w:rPr>
        <w:t xml:space="preserve">, если в течение 5 (пяти) рабочих дней с даты их получения </w:t>
      </w:r>
      <w:r w:rsidR="006D3162" w:rsidRPr="00DC39E9">
        <w:rPr>
          <w:rFonts w:asciiTheme="minorHAnsi" w:hAnsiTheme="minorHAnsi" w:cstheme="minorHAnsi"/>
          <w:color w:val="000000" w:themeColor="text1"/>
          <w:sz w:val="20"/>
          <w:szCs w:val="20"/>
          <w:u w:val="none"/>
        </w:rPr>
        <w:t>Продавец</w:t>
      </w:r>
      <w:r w:rsidR="00FC774D" w:rsidRPr="00DC39E9">
        <w:rPr>
          <w:rFonts w:asciiTheme="minorHAnsi" w:hAnsiTheme="minorHAnsi" w:cstheme="minorHAnsi"/>
          <w:color w:val="000000" w:themeColor="text1"/>
          <w:sz w:val="20"/>
          <w:szCs w:val="20"/>
          <w:u w:val="none"/>
        </w:rPr>
        <w:t xml:space="preserve"> не направил мотивированных возражений.</w:t>
      </w:r>
    </w:p>
    <w:p w14:paraId="6BABEA65" w14:textId="6BDEB2AA" w:rsidR="00FC774D" w:rsidRPr="00DC39E9" w:rsidRDefault="00FC774D" w:rsidP="00FC774D">
      <w:pPr>
        <w:pStyle w:val="2"/>
        <w:numPr>
          <w:ilvl w:val="1"/>
          <w:numId w:val="17"/>
        </w:numPr>
        <w:ind w:left="0" w:firstLine="0"/>
        <w:rPr>
          <w:rFonts w:asciiTheme="minorHAnsi" w:hAnsiTheme="minorHAnsi" w:cstheme="minorHAnsi"/>
          <w:color w:val="000000" w:themeColor="text1"/>
          <w:sz w:val="20"/>
          <w:szCs w:val="20"/>
          <w:u w:val="none"/>
        </w:rPr>
      </w:pPr>
      <w:r w:rsidRPr="00DC39E9">
        <w:rPr>
          <w:rFonts w:asciiTheme="minorHAnsi" w:hAnsiTheme="minorHAnsi" w:cstheme="minorHAnsi"/>
          <w:color w:val="000000" w:themeColor="text1"/>
          <w:sz w:val="20"/>
          <w:szCs w:val="20"/>
          <w:u w:val="none"/>
        </w:rPr>
        <w:t>Подтверждением получения электронного документа является:</w:t>
      </w:r>
      <w:r w:rsidRPr="00DC39E9">
        <w:rPr>
          <w:rFonts w:asciiTheme="minorHAnsi" w:hAnsiTheme="minorHAnsi" w:cstheme="minorHAnsi"/>
          <w:color w:val="000000" w:themeColor="text1"/>
          <w:sz w:val="20"/>
          <w:szCs w:val="20"/>
          <w:u w:val="none"/>
        </w:rPr>
        <w:br/>
        <w:t>— дата отображения документа в Личном кабинете,</w:t>
      </w:r>
      <w:r w:rsidRPr="00DC39E9">
        <w:rPr>
          <w:rFonts w:asciiTheme="minorHAnsi" w:hAnsiTheme="minorHAnsi" w:cstheme="minorHAnsi"/>
          <w:color w:val="000000" w:themeColor="text1"/>
          <w:sz w:val="20"/>
          <w:szCs w:val="20"/>
          <w:u w:val="none"/>
        </w:rPr>
        <w:br/>
        <w:t xml:space="preserve">— либо дата доставки на электронный адрес </w:t>
      </w:r>
      <w:r w:rsidR="006D3162" w:rsidRPr="00DC39E9">
        <w:rPr>
          <w:rFonts w:asciiTheme="minorHAnsi" w:hAnsiTheme="minorHAnsi" w:cstheme="minorHAnsi"/>
          <w:color w:val="000000" w:themeColor="text1"/>
          <w:sz w:val="20"/>
          <w:szCs w:val="20"/>
          <w:u w:val="none"/>
        </w:rPr>
        <w:t>Продавца</w:t>
      </w:r>
      <w:r w:rsidRPr="00DC39E9">
        <w:rPr>
          <w:rFonts w:asciiTheme="minorHAnsi" w:hAnsiTheme="minorHAnsi" w:cstheme="minorHAnsi"/>
          <w:color w:val="000000" w:themeColor="text1"/>
          <w:sz w:val="20"/>
          <w:szCs w:val="20"/>
          <w:u w:val="none"/>
        </w:rPr>
        <w:t>,</w:t>
      </w:r>
      <w:r w:rsidRPr="00DC39E9">
        <w:rPr>
          <w:rFonts w:asciiTheme="minorHAnsi" w:hAnsiTheme="minorHAnsi" w:cstheme="minorHAnsi"/>
          <w:color w:val="000000" w:themeColor="text1"/>
          <w:sz w:val="20"/>
          <w:szCs w:val="20"/>
          <w:u w:val="none"/>
        </w:rPr>
        <w:br/>
        <w:t>— либо подтверждение оператора ЭДО.</w:t>
      </w:r>
    </w:p>
    <w:p w14:paraId="390E4FB1" w14:textId="77777777" w:rsidR="00FC774D" w:rsidRPr="00DC39E9" w:rsidRDefault="00FC774D" w:rsidP="00FC774D">
      <w:pPr>
        <w:pStyle w:val="2"/>
        <w:numPr>
          <w:ilvl w:val="1"/>
          <w:numId w:val="17"/>
        </w:numPr>
        <w:ind w:left="0" w:firstLine="0"/>
        <w:rPr>
          <w:rFonts w:asciiTheme="minorHAnsi" w:hAnsiTheme="minorHAnsi" w:cstheme="minorHAnsi"/>
          <w:color w:val="000000" w:themeColor="text1"/>
          <w:sz w:val="20"/>
          <w:szCs w:val="20"/>
          <w:u w:val="none"/>
        </w:rPr>
      </w:pPr>
      <w:r w:rsidRPr="00DC39E9">
        <w:rPr>
          <w:rFonts w:asciiTheme="minorHAnsi" w:hAnsiTheme="minorHAnsi" w:cstheme="minorHAnsi"/>
          <w:color w:val="000000" w:themeColor="text1"/>
          <w:sz w:val="20"/>
          <w:szCs w:val="20"/>
          <w:u w:val="none"/>
        </w:rPr>
        <w:t>В случае технической невозможности использования ЭДО Стороны вправе временно перейти к обмену документами на бумажном носителе. После устранения причин обмен продолжается в электронной форме.</w:t>
      </w:r>
    </w:p>
    <w:p w14:paraId="2847CEFF" w14:textId="45AB70B4" w:rsidR="00FC774D" w:rsidRPr="00DC39E9" w:rsidRDefault="00FC774D" w:rsidP="00FC774D">
      <w:pPr>
        <w:pStyle w:val="2"/>
        <w:numPr>
          <w:ilvl w:val="1"/>
          <w:numId w:val="17"/>
        </w:numPr>
        <w:ind w:left="0" w:firstLine="0"/>
        <w:rPr>
          <w:rFonts w:asciiTheme="minorHAnsi" w:hAnsiTheme="minorHAnsi" w:cstheme="minorHAnsi"/>
          <w:color w:val="000000" w:themeColor="text1"/>
          <w:sz w:val="20"/>
          <w:szCs w:val="20"/>
          <w:u w:val="none"/>
        </w:rPr>
      </w:pPr>
      <w:r w:rsidRPr="00DC39E9">
        <w:rPr>
          <w:rFonts w:asciiTheme="minorHAnsi" w:hAnsiTheme="minorHAnsi" w:cstheme="minorHAnsi"/>
          <w:color w:val="000000" w:themeColor="text1"/>
          <w:sz w:val="20"/>
          <w:szCs w:val="20"/>
          <w:u w:val="none"/>
        </w:rPr>
        <w:t>При наличии разногласий между бумажной и электронной версией документа приоритет имеет электронный документ.</w:t>
      </w:r>
    </w:p>
    <w:p w14:paraId="62A014BD" w14:textId="77777777" w:rsidR="00FC774D" w:rsidRPr="00DC39E9" w:rsidRDefault="00FC774D" w:rsidP="0077191D">
      <w:pPr>
        <w:pStyle w:val="ab"/>
        <w:widowControl/>
        <w:tabs>
          <w:tab w:val="left" w:pos="426"/>
          <w:tab w:val="left" w:pos="851"/>
        </w:tabs>
        <w:outlineLvl w:val="0"/>
        <w:rPr>
          <w:rFonts w:asciiTheme="minorHAnsi" w:hAnsiTheme="minorHAnsi" w:cstheme="minorHAnsi"/>
          <w:color w:val="000000" w:themeColor="text1"/>
          <w:spacing w:val="0"/>
          <w:kern w:val="0"/>
          <w:position w:val="0"/>
          <w:sz w:val="20"/>
          <w:lang w:val="ru-RU"/>
        </w:rPr>
      </w:pPr>
    </w:p>
    <w:p w14:paraId="6232933D" w14:textId="1D826FF1" w:rsidR="006D0AC2" w:rsidRPr="00DC39E9" w:rsidRDefault="006D0AC2" w:rsidP="0077191D">
      <w:pPr>
        <w:pStyle w:val="1"/>
        <w:numPr>
          <w:ilvl w:val="0"/>
          <w:numId w:val="17"/>
        </w:numPr>
        <w:spacing w:after="0"/>
        <w:ind w:left="0" w:firstLine="0"/>
        <w:jc w:val="left"/>
        <w:rPr>
          <w:rFonts w:asciiTheme="minorHAnsi" w:hAnsiTheme="minorHAnsi" w:cstheme="minorHAnsi"/>
          <w:b/>
          <w:color w:val="000000" w:themeColor="text1"/>
          <w:sz w:val="20"/>
          <w:szCs w:val="20"/>
        </w:rPr>
      </w:pPr>
      <w:r w:rsidRPr="00DC39E9">
        <w:rPr>
          <w:rFonts w:asciiTheme="minorHAnsi" w:hAnsiTheme="minorHAnsi" w:cstheme="minorHAnsi"/>
          <w:b/>
          <w:color w:val="000000" w:themeColor="text1"/>
          <w:sz w:val="20"/>
          <w:szCs w:val="20"/>
        </w:rPr>
        <w:t>ПРОЧИЕ ПОЛОЖЕНИЯ</w:t>
      </w:r>
    </w:p>
    <w:p w14:paraId="4947764F" w14:textId="300D42D3" w:rsidR="006D0AC2" w:rsidRPr="00DC39E9" w:rsidRDefault="006D0AC2" w:rsidP="0077191D">
      <w:pPr>
        <w:pStyle w:val="afff4"/>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Во всем, что не предусмотрено настоящим Договором, Стороны будут руководствоваться положениями действующего законодательства </w:t>
      </w:r>
      <w:r w:rsidR="00820696" w:rsidRPr="00DC39E9">
        <w:rPr>
          <w:rFonts w:asciiTheme="minorHAnsi" w:hAnsiTheme="minorHAnsi" w:cstheme="minorHAnsi"/>
          <w:color w:val="000000" w:themeColor="text1"/>
          <w:sz w:val="20"/>
          <w:szCs w:val="20"/>
        </w:rPr>
        <w:t>РФ</w:t>
      </w:r>
      <w:r w:rsidRPr="00DC39E9">
        <w:rPr>
          <w:rFonts w:asciiTheme="minorHAnsi" w:hAnsiTheme="minorHAnsi" w:cstheme="minorHAnsi"/>
          <w:color w:val="000000" w:themeColor="text1"/>
          <w:sz w:val="20"/>
          <w:szCs w:val="20"/>
        </w:rPr>
        <w:t>.</w:t>
      </w:r>
    </w:p>
    <w:p w14:paraId="559284CC" w14:textId="52BCC6FC" w:rsidR="006D0AC2" w:rsidRPr="00DC39E9" w:rsidRDefault="006D0AC2" w:rsidP="0077191D">
      <w:pPr>
        <w:pStyle w:val="afff4"/>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Стороны признают, что номер телефона, адрес электронной почты, и любые иные контактные данные, указанные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rPr>
        <w:t xml:space="preserve"> при заключении Договора, являются контактными данными для связи, по которым, в случае необходимости, </w:t>
      </w:r>
      <w:r w:rsidR="00827DC6" w:rsidRPr="00DC39E9">
        <w:rPr>
          <w:rFonts w:asciiTheme="minorHAnsi" w:hAnsiTheme="minorHAnsi" w:cstheme="minorHAnsi"/>
          <w:color w:val="000000" w:themeColor="text1"/>
          <w:sz w:val="20"/>
          <w:szCs w:val="20"/>
        </w:rPr>
        <w:t>Оператор сервиса</w:t>
      </w:r>
      <w:r w:rsidRPr="00DC39E9">
        <w:rPr>
          <w:rFonts w:asciiTheme="minorHAnsi" w:hAnsiTheme="minorHAnsi" w:cstheme="minorHAnsi"/>
          <w:color w:val="000000" w:themeColor="text1"/>
          <w:sz w:val="20"/>
          <w:szCs w:val="20"/>
        </w:rPr>
        <w:t xml:space="preserve"> связывается с </w:t>
      </w:r>
      <w:r w:rsidR="00827DC6" w:rsidRPr="00DC39E9">
        <w:rPr>
          <w:rFonts w:asciiTheme="minorHAnsi" w:hAnsiTheme="minorHAnsi" w:cstheme="minorHAnsi"/>
          <w:color w:val="000000" w:themeColor="text1"/>
          <w:sz w:val="20"/>
          <w:szCs w:val="20"/>
        </w:rPr>
        <w:t>Продавцом</w:t>
      </w:r>
      <w:r w:rsidRPr="00DC39E9">
        <w:rPr>
          <w:rFonts w:asciiTheme="minorHAnsi" w:hAnsiTheme="minorHAnsi" w:cstheme="minorHAnsi"/>
          <w:color w:val="000000" w:themeColor="text1"/>
          <w:sz w:val="20"/>
          <w:szCs w:val="20"/>
        </w:rPr>
        <w:t>.</w:t>
      </w:r>
    </w:p>
    <w:p w14:paraId="70FD669D" w14:textId="311131F0" w:rsidR="006D0AC2" w:rsidRPr="00DC39E9" w:rsidRDefault="006D3162" w:rsidP="0077191D">
      <w:pPr>
        <w:pStyle w:val="afff4"/>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Продавец</w:t>
      </w:r>
      <w:r w:rsidR="006D0AC2" w:rsidRPr="00DC39E9">
        <w:rPr>
          <w:rFonts w:asciiTheme="minorHAnsi" w:hAnsiTheme="minorHAnsi" w:cstheme="minorHAnsi"/>
          <w:color w:val="000000" w:themeColor="text1"/>
          <w:sz w:val="20"/>
          <w:szCs w:val="20"/>
        </w:rPr>
        <w:t xml:space="preserve"> дает свое согласие </w:t>
      </w:r>
      <w:r w:rsidR="00827DC6" w:rsidRPr="00DC39E9">
        <w:rPr>
          <w:rFonts w:asciiTheme="minorHAnsi" w:hAnsiTheme="minorHAnsi" w:cstheme="minorHAnsi"/>
          <w:color w:val="000000" w:themeColor="text1"/>
          <w:sz w:val="20"/>
          <w:szCs w:val="20"/>
        </w:rPr>
        <w:t>Оператору сервиса</w:t>
      </w:r>
      <w:r w:rsidR="006D0AC2" w:rsidRPr="00DC39E9">
        <w:rPr>
          <w:rFonts w:asciiTheme="minorHAnsi" w:hAnsiTheme="minorHAnsi" w:cstheme="minorHAnsi"/>
          <w:color w:val="000000" w:themeColor="text1"/>
          <w:sz w:val="20"/>
          <w:szCs w:val="20"/>
        </w:rPr>
        <w:t xml:space="preserve"> на передачу, без каких-либо ограничений, сведений о </w:t>
      </w:r>
      <w:r w:rsidRPr="00DC39E9">
        <w:rPr>
          <w:rFonts w:asciiTheme="minorHAnsi" w:hAnsiTheme="minorHAnsi" w:cstheme="minorHAnsi"/>
          <w:color w:val="000000" w:themeColor="text1"/>
          <w:sz w:val="20"/>
          <w:szCs w:val="20"/>
        </w:rPr>
        <w:t>Продавц</w:t>
      </w:r>
      <w:r w:rsidR="00C3012D" w:rsidRPr="00DC39E9">
        <w:rPr>
          <w:rFonts w:asciiTheme="minorHAnsi" w:hAnsiTheme="minorHAnsi" w:cstheme="minorHAnsi"/>
          <w:color w:val="000000" w:themeColor="text1"/>
          <w:sz w:val="20"/>
          <w:szCs w:val="20"/>
        </w:rPr>
        <w:t>е</w:t>
      </w:r>
      <w:r w:rsidR="006D0AC2" w:rsidRPr="00DC39E9">
        <w:rPr>
          <w:rFonts w:asciiTheme="minorHAnsi" w:hAnsiTheme="minorHAnsi" w:cstheme="minorHAnsi"/>
          <w:color w:val="000000" w:themeColor="text1"/>
          <w:sz w:val="20"/>
          <w:szCs w:val="20"/>
        </w:rPr>
        <w:t xml:space="preserve">, в том числе персональных данных сотрудников и бенефициарных владельцев </w:t>
      </w:r>
      <w:r w:rsidRPr="00DC39E9">
        <w:rPr>
          <w:rFonts w:asciiTheme="minorHAnsi" w:hAnsiTheme="minorHAnsi" w:cstheme="minorHAnsi"/>
          <w:color w:val="000000" w:themeColor="text1"/>
          <w:sz w:val="20"/>
          <w:szCs w:val="20"/>
        </w:rPr>
        <w:t>Продавца</w:t>
      </w:r>
      <w:r w:rsidR="006D0AC2" w:rsidRPr="00DC39E9">
        <w:rPr>
          <w:rFonts w:asciiTheme="minorHAnsi" w:hAnsiTheme="minorHAnsi" w:cstheme="minorHAnsi"/>
          <w:color w:val="000000" w:themeColor="text1"/>
          <w:sz w:val="20"/>
          <w:szCs w:val="20"/>
        </w:rPr>
        <w:t xml:space="preserve">, предоставленных в рамках исполнения Договора, иным лицам для целей оказания услуг. </w:t>
      </w:r>
    </w:p>
    <w:p w14:paraId="44569370" w14:textId="2220E802" w:rsidR="006D0AC2" w:rsidRPr="00DC39E9" w:rsidRDefault="006D3162" w:rsidP="0077191D">
      <w:pPr>
        <w:pStyle w:val="afff4"/>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Продавец</w:t>
      </w:r>
      <w:r w:rsidR="006D0AC2" w:rsidRPr="00DC39E9">
        <w:rPr>
          <w:rFonts w:asciiTheme="minorHAnsi" w:hAnsiTheme="minorHAnsi" w:cstheme="minorHAnsi"/>
          <w:color w:val="000000" w:themeColor="text1"/>
          <w:sz w:val="20"/>
          <w:szCs w:val="20"/>
        </w:rPr>
        <w:t xml:space="preserve"> дает согласие на обработку, передачу и хранение своих персональных данных, в том числе персональных данных сотрудников и бенефициарных владельцев </w:t>
      </w:r>
      <w:r w:rsidRPr="00DC39E9">
        <w:rPr>
          <w:rFonts w:asciiTheme="minorHAnsi" w:hAnsiTheme="minorHAnsi" w:cstheme="minorHAnsi"/>
          <w:color w:val="000000" w:themeColor="text1"/>
          <w:sz w:val="20"/>
          <w:szCs w:val="20"/>
        </w:rPr>
        <w:t>Продавца</w:t>
      </w:r>
      <w:r w:rsidR="006D0AC2" w:rsidRPr="00DC39E9">
        <w:rPr>
          <w:rFonts w:asciiTheme="minorHAnsi" w:hAnsiTheme="minorHAnsi" w:cstheme="minorHAnsi"/>
          <w:color w:val="000000" w:themeColor="text1"/>
          <w:sz w:val="20"/>
          <w:szCs w:val="20"/>
        </w:rPr>
        <w:t xml:space="preserve">, в связи с заключением, исполнением, расторжением Договора, а также дает свое согласие на использование адресов электронной почты и/или номеров мобильного телефона, указанных при заключении Договора, для передачи информационных сообщений, обмена юридический значимыми документами. </w:t>
      </w:r>
      <w:r w:rsidRPr="00DC39E9">
        <w:rPr>
          <w:rFonts w:asciiTheme="minorHAnsi" w:hAnsiTheme="minorHAnsi" w:cstheme="minorHAnsi"/>
          <w:color w:val="000000" w:themeColor="text1"/>
          <w:sz w:val="20"/>
          <w:szCs w:val="20"/>
        </w:rPr>
        <w:t>Продавец</w:t>
      </w:r>
      <w:r w:rsidR="006D0AC2" w:rsidRPr="00DC39E9">
        <w:rPr>
          <w:rFonts w:asciiTheme="minorHAnsi" w:hAnsiTheme="minorHAnsi" w:cstheme="minorHAnsi"/>
          <w:color w:val="000000" w:themeColor="text1"/>
          <w:sz w:val="20"/>
          <w:szCs w:val="20"/>
        </w:rPr>
        <w:t xml:space="preserve"> подтверждает, что им получено согласие от своих сотрудников и бенефициарных владельцев на передачу их персональных данных </w:t>
      </w:r>
      <w:r w:rsidR="00827DC6" w:rsidRPr="00DC39E9">
        <w:rPr>
          <w:rFonts w:asciiTheme="minorHAnsi" w:hAnsiTheme="minorHAnsi" w:cstheme="minorHAnsi"/>
          <w:color w:val="000000" w:themeColor="text1"/>
          <w:sz w:val="20"/>
          <w:szCs w:val="20"/>
        </w:rPr>
        <w:t>Оператору сервиса</w:t>
      </w:r>
      <w:r w:rsidR="006D0AC2" w:rsidRPr="00DC39E9">
        <w:rPr>
          <w:rFonts w:asciiTheme="minorHAnsi" w:hAnsiTheme="minorHAnsi" w:cstheme="minorHAnsi"/>
          <w:color w:val="000000" w:themeColor="text1"/>
          <w:sz w:val="20"/>
          <w:szCs w:val="20"/>
        </w:rPr>
        <w:t xml:space="preserve">. </w:t>
      </w:r>
    </w:p>
    <w:p w14:paraId="48631A03" w14:textId="7F6F2A67" w:rsidR="006D0AC2" w:rsidRPr="00DC39E9" w:rsidRDefault="006D0AC2" w:rsidP="0077191D">
      <w:pPr>
        <w:pStyle w:val="afff4"/>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Стороны признают имеющими юридическую силу документы, переданные по электронной почте, через Личный кабинет, посредством систем электронного документооборота или иным любым способом связи при условии, что он позволяет достоверно установить, от кого исходило сообщение и кому оно адресовано.</w:t>
      </w:r>
    </w:p>
    <w:p w14:paraId="3464AB47" w14:textId="42D4532B" w:rsidR="00C5206D" w:rsidRPr="00DC39E9" w:rsidRDefault="00C5206D" w:rsidP="0077191D">
      <w:pPr>
        <w:pStyle w:val="afff4"/>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В целях исполнения Договора, </w:t>
      </w:r>
      <w:r w:rsidR="00827DC6" w:rsidRPr="00DC39E9">
        <w:rPr>
          <w:rFonts w:asciiTheme="minorHAnsi" w:hAnsiTheme="minorHAnsi" w:cstheme="minorHAnsi"/>
          <w:color w:val="000000" w:themeColor="text1"/>
          <w:sz w:val="20"/>
          <w:szCs w:val="20"/>
        </w:rPr>
        <w:t>Оператор сервиса</w:t>
      </w:r>
      <w:r w:rsidRPr="00DC39E9">
        <w:rPr>
          <w:rFonts w:asciiTheme="minorHAnsi" w:hAnsiTheme="minorHAnsi" w:cstheme="minorHAnsi"/>
          <w:color w:val="000000" w:themeColor="text1"/>
          <w:sz w:val="20"/>
          <w:szCs w:val="20"/>
        </w:rPr>
        <w:t xml:space="preserve"> вправе передавать минимально необходимый объём данных Правообладателю (ООО «Телепорт») и иным процессинговым/ОФД/фискальным провайдерам на основании 152-ФЗ и Политики </w:t>
      </w:r>
      <w:proofErr w:type="spellStart"/>
      <w:r w:rsidRPr="00DC39E9">
        <w:rPr>
          <w:rFonts w:asciiTheme="minorHAnsi" w:hAnsiTheme="minorHAnsi" w:cstheme="minorHAnsi"/>
          <w:color w:val="000000" w:themeColor="text1"/>
          <w:sz w:val="20"/>
          <w:szCs w:val="20"/>
        </w:rPr>
        <w:t>ПДн</w:t>
      </w:r>
      <w:proofErr w:type="spellEnd"/>
      <w:r w:rsidRPr="00DC39E9">
        <w:rPr>
          <w:rFonts w:asciiTheme="minorHAnsi" w:hAnsiTheme="minorHAnsi" w:cstheme="minorHAnsi"/>
          <w:color w:val="000000" w:themeColor="text1"/>
          <w:sz w:val="20"/>
          <w:szCs w:val="20"/>
        </w:rPr>
        <w:t xml:space="preserve"> </w:t>
      </w:r>
      <w:proofErr w:type="spellStart"/>
      <w:r w:rsidRPr="00DC39E9">
        <w:rPr>
          <w:rFonts w:asciiTheme="minorHAnsi" w:hAnsiTheme="minorHAnsi" w:cstheme="minorHAnsi"/>
          <w:color w:val="000000" w:themeColor="text1"/>
          <w:sz w:val="20"/>
          <w:szCs w:val="20"/>
        </w:rPr>
        <w:t>ImPay</w:t>
      </w:r>
      <w:proofErr w:type="spellEnd"/>
      <w:r w:rsidRPr="00DC39E9">
        <w:rPr>
          <w:rFonts w:asciiTheme="minorHAnsi" w:hAnsiTheme="minorHAnsi" w:cstheme="minorHAnsi"/>
          <w:color w:val="000000" w:themeColor="text1"/>
          <w:sz w:val="20"/>
          <w:szCs w:val="20"/>
        </w:rPr>
        <w:t>.</w:t>
      </w:r>
    </w:p>
    <w:p w14:paraId="1CE9B544" w14:textId="0F69BC58" w:rsidR="006D0AC2" w:rsidRPr="00DC39E9" w:rsidRDefault="006D0AC2" w:rsidP="0077191D">
      <w:pPr>
        <w:pStyle w:val="afff4"/>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lastRenderedPageBreak/>
        <w:t xml:space="preserve">В случае изменения юридических и банковских реквизитов, организационно-правового статуса, фискальных данных, любых иных контактных данных, в том числе номера телефона, адреса электронной почты, </w:t>
      </w:r>
      <w:r w:rsidR="006D3162" w:rsidRPr="00DC39E9">
        <w:rPr>
          <w:rFonts w:asciiTheme="minorHAnsi" w:hAnsiTheme="minorHAnsi" w:cstheme="minorHAnsi"/>
          <w:color w:val="000000" w:themeColor="text1"/>
          <w:sz w:val="20"/>
          <w:szCs w:val="20"/>
        </w:rPr>
        <w:t>Продавец</w:t>
      </w:r>
      <w:r w:rsidRPr="00DC39E9">
        <w:rPr>
          <w:rFonts w:asciiTheme="minorHAnsi" w:hAnsiTheme="minorHAnsi" w:cstheme="minorHAnsi"/>
          <w:color w:val="000000" w:themeColor="text1"/>
          <w:sz w:val="20"/>
          <w:szCs w:val="20"/>
        </w:rPr>
        <w:t xml:space="preserve"> обязан:</w:t>
      </w:r>
    </w:p>
    <w:p w14:paraId="4CDBB2D1" w14:textId="125A0A21" w:rsidR="006D0AC2" w:rsidRPr="00DC39E9" w:rsidRDefault="00A46253" w:rsidP="0077191D">
      <w:pPr>
        <w:pStyle w:val="afff4"/>
        <w:ind w:left="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6D0AC2" w:rsidRPr="00DC39E9">
        <w:rPr>
          <w:rFonts w:asciiTheme="minorHAnsi" w:hAnsiTheme="minorHAnsi" w:cstheme="minorHAnsi"/>
          <w:color w:val="000000" w:themeColor="text1"/>
          <w:sz w:val="20"/>
          <w:szCs w:val="20"/>
        </w:rPr>
        <w:t xml:space="preserve">- известить </w:t>
      </w:r>
      <w:r w:rsidR="00827DC6" w:rsidRPr="00DC39E9">
        <w:rPr>
          <w:rFonts w:asciiTheme="minorHAnsi" w:hAnsiTheme="minorHAnsi" w:cstheme="minorHAnsi"/>
          <w:color w:val="000000" w:themeColor="text1"/>
          <w:sz w:val="20"/>
          <w:szCs w:val="20"/>
        </w:rPr>
        <w:t>Оператора сервиса</w:t>
      </w:r>
      <w:r w:rsidR="006D0AC2" w:rsidRPr="00DC39E9">
        <w:rPr>
          <w:rFonts w:asciiTheme="minorHAnsi" w:hAnsiTheme="minorHAnsi" w:cstheme="minorHAnsi"/>
          <w:color w:val="000000" w:themeColor="text1"/>
          <w:sz w:val="20"/>
          <w:szCs w:val="20"/>
        </w:rPr>
        <w:t xml:space="preserve"> в письменном виде в течение 3 (трех) календарных дней и предоста</w:t>
      </w:r>
      <w:r w:rsidR="00820696" w:rsidRPr="00DC39E9">
        <w:rPr>
          <w:rFonts w:asciiTheme="minorHAnsi" w:hAnsiTheme="minorHAnsi" w:cstheme="minorHAnsi"/>
          <w:color w:val="000000" w:themeColor="text1"/>
          <w:sz w:val="20"/>
          <w:szCs w:val="20"/>
        </w:rPr>
        <w:t>вить всю необходимую информацию</w:t>
      </w:r>
      <w:r w:rsidR="006D0AC2" w:rsidRPr="00DC39E9">
        <w:rPr>
          <w:rFonts w:asciiTheme="minorHAnsi" w:hAnsiTheme="minorHAnsi" w:cstheme="minorHAnsi"/>
          <w:color w:val="000000" w:themeColor="text1"/>
          <w:sz w:val="20"/>
          <w:szCs w:val="20"/>
        </w:rPr>
        <w:t>;</w:t>
      </w:r>
    </w:p>
    <w:p w14:paraId="2367CFD9" w14:textId="159118A1" w:rsidR="006D0AC2" w:rsidRPr="00DC39E9" w:rsidRDefault="00A46253" w:rsidP="0077191D">
      <w:pPr>
        <w:pStyle w:val="afff4"/>
        <w:ind w:left="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6D0AC2" w:rsidRPr="00DC39E9">
        <w:rPr>
          <w:rFonts w:asciiTheme="minorHAnsi" w:hAnsiTheme="minorHAnsi" w:cstheme="minorHAnsi"/>
          <w:color w:val="000000" w:themeColor="text1"/>
          <w:sz w:val="20"/>
          <w:szCs w:val="20"/>
        </w:rPr>
        <w:t xml:space="preserve">- актуализировать данные о </w:t>
      </w:r>
      <w:r w:rsidR="006D3162" w:rsidRPr="00DC39E9">
        <w:rPr>
          <w:rFonts w:asciiTheme="minorHAnsi" w:hAnsiTheme="minorHAnsi" w:cstheme="minorHAnsi"/>
          <w:color w:val="000000" w:themeColor="text1"/>
          <w:sz w:val="20"/>
          <w:szCs w:val="20"/>
        </w:rPr>
        <w:t>Продавце</w:t>
      </w:r>
      <w:r w:rsidR="006D0AC2" w:rsidRPr="00DC39E9">
        <w:rPr>
          <w:rFonts w:asciiTheme="minorHAnsi" w:hAnsiTheme="minorHAnsi" w:cstheme="minorHAnsi"/>
          <w:color w:val="000000" w:themeColor="text1"/>
          <w:sz w:val="20"/>
          <w:szCs w:val="20"/>
        </w:rPr>
        <w:t xml:space="preserve"> в Личном кабинете.</w:t>
      </w:r>
    </w:p>
    <w:p w14:paraId="58901784" w14:textId="0B41F76E" w:rsidR="007B188B" w:rsidRPr="00DC39E9" w:rsidRDefault="007B188B" w:rsidP="0077191D">
      <w:pPr>
        <w:pStyle w:val="afff4"/>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При противоречии между документами приоритет имеет настоящая Оферта в части приёма платежей, Пользовательское соглашение — в части пользования приложением.</w:t>
      </w:r>
    </w:p>
    <w:p w14:paraId="14AE6A68" w14:textId="4C39982F" w:rsidR="006D0AC2" w:rsidRPr="00DC39E9" w:rsidRDefault="006D0AC2" w:rsidP="0077191D">
      <w:pPr>
        <w:pStyle w:val="afff4"/>
        <w:numPr>
          <w:ilvl w:val="1"/>
          <w:numId w:val="17"/>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Перечень приложений:</w:t>
      </w:r>
    </w:p>
    <w:p w14:paraId="0234C86A" w14:textId="50FD1F19" w:rsidR="006D0AC2" w:rsidRPr="00DC39E9" w:rsidRDefault="006D0AC2" w:rsidP="0077191D">
      <w:pPr>
        <w:pStyle w:val="afff4"/>
        <w:widowControl w:val="0"/>
        <w:numPr>
          <w:ilvl w:val="0"/>
          <w:numId w:val="12"/>
        </w:numPr>
        <w:autoSpaceDE w:val="0"/>
        <w:autoSpaceDN w:val="0"/>
        <w:ind w:left="567" w:firstLine="0"/>
        <w:contextualSpacing w:val="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Приложение №1 – </w:t>
      </w:r>
      <w:r w:rsidR="007B188B" w:rsidRPr="00DC39E9">
        <w:rPr>
          <w:rFonts w:asciiTheme="minorHAnsi" w:hAnsiTheme="minorHAnsi" w:cstheme="minorHAnsi"/>
          <w:color w:val="000000" w:themeColor="text1"/>
          <w:sz w:val="20"/>
          <w:szCs w:val="20"/>
        </w:rPr>
        <w:t xml:space="preserve">Требования к интернет-магазину/владельцу </w:t>
      </w:r>
      <w:proofErr w:type="spellStart"/>
      <w:r w:rsidR="007B188B" w:rsidRPr="00DC39E9">
        <w:rPr>
          <w:rFonts w:asciiTheme="minorHAnsi" w:hAnsiTheme="minorHAnsi" w:cstheme="minorHAnsi"/>
          <w:color w:val="000000" w:themeColor="text1"/>
          <w:sz w:val="20"/>
          <w:szCs w:val="20"/>
        </w:rPr>
        <w:t>оффера</w:t>
      </w:r>
      <w:proofErr w:type="spellEnd"/>
      <w:r w:rsidR="00C74ED2" w:rsidRPr="00DC39E9">
        <w:rPr>
          <w:rFonts w:asciiTheme="minorHAnsi" w:hAnsiTheme="minorHAnsi" w:cstheme="minorHAnsi"/>
          <w:color w:val="000000" w:themeColor="text1"/>
          <w:sz w:val="20"/>
          <w:szCs w:val="20"/>
        </w:rPr>
        <w:t>.</w:t>
      </w:r>
    </w:p>
    <w:p w14:paraId="092CB468" w14:textId="73F641A7" w:rsidR="00F11212" w:rsidRPr="00DC39E9" w:rsidRDefault="00F11212" w:rsidP="00656742">
      <w:pPr>
        <w:rPr>
          <w:rFonts w:asciiTheme="minorHAnsi" w:hAnsiTheme="minorHAnsi" w:cstheme="minorHAnsi"/>
          <w:color w:val="000000" w:themeColor="text1"/>
          <w:sz w:val="20"/>
          <w:szCs w:val="20"/>
        </w:rPr>
        <w:sectPr w:rsidR="00F11212" w:rsidRPr="00DC39E9" w:rsidSect="007B188B">
          <w:headerReference w:type="default" r:id="rId8"/>
          <w:footerReference w:type="default" r:id="rId9"/>
          <w:pgSz w:w="11900" w:h="16850"/>
          <w:pgMar w:top="1136" w:right="900" w:bottom="1067" w:left="1167" w:header="394" w:footer="170" w:gutter="0"/>
          <w:cols w:space="720"/>
          <w:docGrid w:linePitch="299"/>
        </w:sectPr>
      </w:pPr>
    </w:p>
    <w:p w14:paraId="45DF7128" w14:textId="30707C77" w:rsidR="00C74ED2" w:rsidRPr="00DC39E9" w:rsidRDefault="00006665" w:rsidP="007E3B76">
      <w:pPr>
        <w:tabs>
          <w:tab w:val="left" w:pos="0"/>
        </w:tabs>
        <w:rPr>
          <w:rFonts w:asciiTheme="minorHAnsi" w:hAnsiTheme="minorHAnsi" w:cstheme="minorHAnsi"/>
          <w:color w:val="000000" w:themeColor="text1"/>
          <w:sz w:val="20"/>
          <w:szCs w:val="20"/>
        </w:rPr>
      </w:pPr>
      <w:r w:rsidRPr="00DC39E9">
        <w:rPr>
          <w:rFonts w:asciiTheme="minorHAnsi" w:hAnsiTheme="minorHAnsi" w:cstheme="minorHAnsi"/>
          <w:color w:val="000000"/>
          <w:sz w:val="20"/>
          <w:szCs w:val="20"/>
        </w:rPr>
        <w:lastRenderedPageBreak/>
        <w:t>Приложение №1</w:t>
      </w:r>
      <w:r w:rsidRPr="00DC39E9">
        <w:rPr>
          <w:rFonts w:asciiTheme="minorHAnsi" w:hAnsiTheme="minorHAnsi" w:cstheme="minorHAnsi"/>
          <w:color w:val="000000"/>
          <w:sz w:val="20"/>
          <w:szCs w:val="20"/>
        </w:rPr>
        <w:br/>
        <w:t xml:space="preserve">к Правилам платежного сервиса </w:t>
      </w:r>
      <w:proofErr w:type="spellStart"/>
      <w:r w:rsidRPr="00DC39E9">
        <w:rPr>
          <w:rFonts w:asciiTheme="minorHAnsi" w:hAnsiTheme="minorHAnsi" w:cstheme="minorHAnsi"/>
          <w:color w:val="000000"/>
          <w:sz w:val="20"/>
          <w:szCs w:val="20"/>
        </w:rPr>
        <w:t>ImPay</w:t>
      </w:r>
      <w:proofErr w:type="spellEnd"/>
    </w:p>
    <w:p w14:paraId="1EC59E8C" w14:textId="1E602F50" w:rsidR="00DF5ACE" w:rsidRPr="00DC39E9" w:rsidRDefault="00DF5ACE" w:rsidP="007E3B76">
      <w:pPr>
        <w:tabs>
          <w:tab w:val="left" w:pos="0"/>
        </w:tabs>
        <w:rPr>
          <w:rFonts w:asciiTheme="minorHAnsi" w:hAnsiTheme="minorHAnsi" w:cstheme="minorHAnsi"/>
          <w:color w:val="000000" w:themeColor="text1"/>
          <w:sz w:val="20"/>
          <w:szCs w:val="20"/>
        </w:rPr>
      </w:pPr>
    </w:p>
    <w:p w14:paraId="6B03CA5B" w14:textId="77777777" w:rsidR="00DF5ACE" w:rsidRPr="00DC39E9" w:rsidRDefault="00DF5ACE" w:rsidP="007E3B76">
      <w:pPr>
        <w:tabs>
          <w:tab w:val="left" w:pos="0"/>
        </w:tabs>
        <w:rPr>
          <w:rFonts w:asciiTheme="minorHAnsi" w:hAnsiTheme="minorHAnsi" w:cstheme="minorHAnsi"/>
          <w:color w:val="000000" w:themeColor="text1"/>
          <w:sz w:val="20"/>
          <w:szCs w:val="20"/>
        </w:rPr>
      </w:pPr>
    </w:p>
    <w:p w14:paraId="07D14779" w14:textId="7DAF1E72" w:rsidR="00C74ED2" w:rsidRPr="00DC39E9" w:rsidRDefault="00C74ED2" w:rsidP="00C74ED2">
      <w:pPr>
        <w:pStyle w:val="ae"/>
        <w:rPr>
          <w:rFonts w:asciiTheme="minorHAnsi" w:hAnsiTheme="minorHAnsi" w:cstheme="minorHAnsi"/>
          <w:b/>
          <w:bCs/>
          <w:color w:val="000000" w:themeColor="text1"/>
          <w:sz w:val="20"/>
          <w:szCs w:val="20"/>
        </w:rPr>
      </w:pPr>
      <w:r w:rsidRPr="00DC39E9">
        <w:rPr>
          <w:rFonts w:asciiTheme="minorHAnsi" w:hAnsiTheme="minorHAnsi" w:cstheme="minorHAnsi"/>
          <w:b/>
          <w:bCs/>
          <w:color w:val="000000" w:themeColor="text1"/>
          <w:sz w:val="20"/>
          <w:szCs w:val="20"/>
        </w:rPr>
        <w:tab/>
      </w:r>
      <w:r w:rsidR="007B188B" w:rsidRPr="00DC39E9">
        <w:rPr>
          <w:rFonts w:asciiTheme="minorHAnsi" w:hAnsiTheme="minorHAnsi" w:cstheme="minorHAnsi"/>
          <w:b/>
          <w:bCs/>
          <w:color w:val="000000" w:themeColor="text1"/>
          <w:sz w:val="20"/>
          <w:szCs w:val="20"/>
        </w:rPr>
        <w:t xml:space="preserve">Требования к интернет-магазину/владельцу </w:t>
      </w:r>
      <w:proofErr w:type="spellStart"/>
      <w:r w:rsidR="007B188B" w:rsidRPr="00DC39E9">
        <w:rPr>
          <w:rFonts w:asciiTheme="minorHAnsi" w:hAnsiTheme="minorHAnsi" w:cstheme="minorHAnsi"/>
          <w:b/>
          <w:bCs/>
          <w:color w:val="000000" w:themeColor="text1"/>
          <w:sz w:val="20"/>
          <w:szCs w:val="20"/>
        </w:rPr>
        <w:t>оффера</w:t>
      </w:r>
      <w:proofErr w:type="spellEnd"/>
    </w:p>
    <w:p w14:paraId="02AF9A5E" w14:textId="77777777" w:rsidR="00C74ED2" w:rsidRPr="00DC39E9" w:rsidRDefault="00C74ED2" w:rsidP="00C74ED2">
      <w:pPr>
        <w:pStyle w:val="ae"/>
        <w:jc w:val="left"/>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 </w:t>
      </w:r>
    </w:p>
    <w:p w14:paraId="25C1BE79" w14:textId="07196D01" w:rsidR="00C74ED2" w:rsidRPr="00DC39E9" w:rsidRDefault="00C74ED2"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Возможность получения услуг по Договору-Оферте на оказание услуг при приеме платежей  (далее – Договор) предоставляется </w:t>
      </w:r>
      <w:r w:rsidR="00827DC6" w:rsidRPr="00DC39E9">
        <w:rPr>
          <w:rFonts w:asciiTheme="minorHAnsi" w:hAnsiTheme="minorHAnsi" w:cstheme="minorHAnsi"/>
          <w:color w:val="000000" w:themeColor="text1"/>
          <w:sz w:val="20"/>
          <w:szCs w:val="20"/>
        </w:rPr>
        <w:t>Продавцу</w:t>
      </w:r>
      <w:r w:rsidRPr="00DC39E9">
        <w:rPr>
          <w:rFonts w:asciiTheme="minorHAnsi" w:hAnsiTheme="minorHAnsi" w:cstheme="minorHAnsi"/>
          <w:color w:val="000000" w:themeColor="text1"/>
          <w:sz w:val="20"/>
          <w:szCs w:val="20"/>
        </w:rPr>
        <w:t xml:space="preserve"> только при условии соблюдения им всех следующих требований:</w:t>
      </w:r>
    </w:p>
    <w:p w14:paraId="14B4F5E3" w14:textId="1168DB11" w:rsidR="00C74ED2" w:rsidRPr="00DC39E9" w:rsidRDefault="00C74ED2" w:rsidP="007B188B">
      <w:pPr>
        <w:pStyle w:val="afff4"/>
        <w:numPr>
          <w:ilvl w:val="0"/>
          <w:numId w:val="18"/>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Интернет-сайт магазина </w:t>
      </w:r>
      <w:r w:rsidR="006D3162" w:rsidRPr="00DC39E9">
        <w:rPr>
          <w:rFonts w:asciiTheme="minorHAnsi" w:hAnsiTheme="minorHAnsi" w:cstheme="minorHAnsi"/>
          <w:color w:val="000000" w:themeColor="text1"/>
          <w:sz w:val="20"/>
          <w:szCs w:val="20"/>
        </w:rPr>
        <w:t>Продавца</w:t>
      </w:r>
      <w:r w:rsidRPr="00DC39E9">
        <w:rPr>
          <w:rFonts w:asciiTheme="minorHAnsi" w:hAnsiTheme="minorHAnsi" w:cstheme="minorHAnsi"/>
          <w:color w:val="000000" w:themeColor="text1"/>
          <w:sz w:val="20"/>
          <w:szCs w:val="20"/>
        </w:rPr>
        <w:t xml:space="preserve"> должен соответствовать следующим требованиям:</w:t>
      </w:r>
    </w:p>
    <w:p w14:paraId="7D49CC58" w14:textId="7E1BBB0E" w:rsidR="00C74ED2" w:rsidRPr="00DC39E9" w:rsidRDefault="00DF5ACE" w:rsidP="007B188B">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Иметь статический IP адрес;</w:t>
      </w:r>
    </w:p>
    <w:p w14:paraId="133145BB" w14:textId="2F94AB41" w:rsidR="00C74ED2" w:rsidRPr="00DC39E9" w:rsidRDefault="00DF5ACE" w:rsidP="007B188B">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Размещаться на платном хостинге;</w:t>
      </w:r>
    </w:p>
    <w:p w14:paraId="644CD0DA" w14:textId="7D520D5B" w:rsidR="00C74ED2" w:rsidRPr="00DC39E9" w:rsidRDefault="00DF5ACE" w:rsidP="007B188B">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Отображать всю информацию на русском языке или предоставлять посетителю возможность выбора русскоязычного варианта изложения информации;</w:t>
      </w:r>
    </w:p>
    <w:p w14:paraId="71F524B1" w14:textId="133D90A0" w:rsidR="00C74ED2" w:rsidRPr="00DC39E9" w:rsidRDefault="00DF5ACE" w:rsidP="007B188B">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Находиться в рабочем состоянии на момент заключения договора;</w:t>
      </w:r>
    </w:p>
    <w:p w14:paraId="4C3F8228" w14:textId="77777777" w:rsidR="007B188B" w:rsidRPr="00DC39E9" w:rsidRDefault="00DF5ACE" w:rsidP="007B188B">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Все страницы, которые связаны с работой Магазина, должны находиться под единым доменным именем.</w:t>
      </w:r>
    </w:p>
    <w:p w14:paraId="2DD40A58" w14:textId="3212EE87" w:rsidR="007B188B" w:rsidRPr="00DC39E9" w:rsidRDefault="007B188B" w:rsidP="007B188B">
      <w:pPr>
        <w:pStyle w:val="afff4"/>
        <w:numPr>
          <w:ilvl w:val="1"/>
          <w:numId w:val="18"/>
        </w:numPr>
        <w:tabs>
          <w:tab w:val="left" w:pos="426"/>
        </w:tabs>
        <w:ind w:left="0" w:firstLine="0"/>
        <w:rPr>
          <w:rFonts w:asciiTheme="minorHAnsi" w:hAnsiTheme="minorHAnsi" w:cstheme="minorHAnsi"/>
          <w:color w:val="000000" w:themeColor="text1"/>
          <w:sz w:val="20"/>
          <w:szCs w:val="20"/>
        </w:rPr>
      </w:pPr>
      <w:r w:rsidRPr="00DC39E9">
        <w:rPr>
          <w:rStyle w:val="aff4"/>
          <w:rFonts w:asciiTheme="minorHAnsi" w:hAnsiTheme="minorHAnsi" w:cstheme="minorHAnsi"/>
          <w:b w:val="0"/>
          <w:bCs w:val="0"/>
          <w:color w:val="000000" w:themeColor="text1"/>
          <w:sz w:val="20"/>
          <w:szCs w:val="20"/>
        </w:rPr>
        <w:t>Фискальные данные:</w:t>
      </w:r>
      <w:r w:rsidRPr="00DC39E9">
        <w:rPr>
          <w:rStyle w:val="apple-converted-space"/>
          <w:rFonts w:asciiTheme="minorHAnsi" w:hAnsiTheme="minorHAnsi" w:cstheme="minorHAnsi"/>
          <w:color w:val="000000" w:themeColor="text1"/>
          <w:sz w:val="20"/>
          <w:szCs w:val="20"/>
        </w:rPr>
        <w:t> </w:t>
      </w:r>
      <w:r w:rsidRPr="00DC39E9">
        <w:rPr>
          <w:rFonts w:asciiTheme="minorHAnsi" w:hAnsiTheme="minorHAnsi" w:cstheme="minorHAnsi"/>
          <w:color w:val="000000" w:themeColor="text1"/>
          <w:sz w:val="20"/>
          <w:szCs w:val="20"/>
        </w:rPr>
        <w:t xml:space="preserve">обязанность предоставлять </w:t>
      </w:r>
      <w:r w:rsidR="00827DC6" w:rsidRPr="00DC39E9">
        <w:rPr>
          <w:rFonts w:asciiTheme="minorHAnsi" w:hAnsiTheme="minorHAnsi" w:cstheme="minorHAnsi"/>
          <w:color w:val="000000" w:themeColor="text1"/>
          <w:sz w:val="20"/>
          <w:szCs w:val="20"/>
        </w:rPr>
        <w:t>Оператору сервиса</w:t>
      </w:r>
      <w:r w:rsidRPr="00DC39E9">
        <w:rPr>
          <w:rFonts w:asciiTheme="minorHAnsi" w:hAnsiTheme="minorHAnsi" w:cstheme="minorHAnsi"/>
          <w:color w:val="000000" w:themeColor="text1"/>
          <w:sz w:val="20"/>
          <w:szCs w:val="20"/>
        </w:rPr>
        <w:t xml:space="preserve"> корректные параметры для ККТ (предмет расчёта, ставка, система налогообложения и т. п.).</w:t>
      </w:r>
    </w:p>
    <w:p w14:paraId="25FD292A" w14:textId="100E5B9B" w:rsidR="00C74ED2" w:rsidRPr="00DC39E9" w:rsidRDefault="00C74ED2" w:rsidP="007B188B">
      <w:pPr>
        <w:pStyle w:val="afff4"/>
        <w:numPr>
          <w:ilvl w:val="0"/>
          <w:numId w:val="18"/>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На Интернет-сайте в обязательном порядке в явном виде должна быть размещена следующая информация: </w:t>
      </w:r>
    </w:p>
    <w:p w14:paraId="2503C066" w14:textId="77777777" w:rsidR="002D6143" w:rsidRPr="00DC39E9" w:rsidRDefault="00DF5ACE" w:rsidP="002D6143">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w:t>
      </w:r>
      <w:r w:rsidR="002D6143" w:rsidRPr="00DC39E9">
        <w:rPr>
          <w:rFonts w:asciiTheme="minorHAnsi" w:hAnsiTheme="minorHAnsi" w:cstheme="minorHAnsi"/>
          <w:color w:val="000000" w:themeColor="text1"/>
          <w:sz w:val="20"/>
          <w:szCs w:val="20"/>
        </w:rPr>
        <w:t xml:space="preserve">логотип сервиса </w:t>
      </w:r>
      <w:proofErr w:type="spellStart"/>
      <w:r w:rsidR="002D6143" w:rsidRPr="00DC39E9">
        <w:rPr>
          <w:rFonts w:asciiTheme="minorHAnsi" w:hAnsiTheme="minorHAnsi" w:cstheme="minorHAnsi"/>
          <w:color w:val="000000" w:themeColor="text1"/>
          <w:sz w:val="20"/>
          <w:szCs w:val="20"/>
        </w:rPr>
        <w:t>ImPay</w:t>
      </w:r>
      <w:proofErr w:type="spellEnd"/>
      <w:r w:rsidR="002D6143" w:rsidRPr="00DC39E9">
        <w:rPr>
          <w:rFonts w:asciiTheme="minorHAnsi" w:hAnsiTheme="minorHAnsi" w:cstheme="minorHAnsi"/>
          <w:color w:val="000000" w:themeColor="text1"/>
          <w:sz w:val="20"/>
          <w:szCs w:val="20"/>
        </w:rPr>
        <w:t>, а также (при использовании соответствующих способов оплаты)</w:t>
      </w:r>
    </w:p>
    <w:p w14:paraId="7C210705" w14:textId="7487F8E9" w:rsidR="00C74ED2" w:rsidRPr="00DC39E9" w:rsidRDefault="002D6143" w:rsidP="002D6143">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логотипы применяемых платёжных сервисов на главной странице сайта</w:t>
      </w:r>
      <w:r w:rsidR="00C74ED2" w:rsidRPr="00DC39E9">
        <w:rPr>
          <w:rFonts w:asciiTheme="minorHAnsi" w:hAnsiTheme="minorHAnsi" w:cstheme="minorHAnsi"/>
          <w:color w:val="000000" w:themeColor="text1"/>
          <w:sz w:val="20"/>
          <w:szCs w:val="20"/>
        </w:rPr>
        <w:t>;</w:t>
      </w:r>
    </w:p>
    <w:p w14:paraId="1A17580F" w14:textId="684679F4" w:rsidR="00C74ED2" w:rsidRPr="00DC39E9" w:rsidRDefault="00DF5ACE" w:rsidP="007B188B">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xml:space="preserve">- Изображения с логотипами ПС, карты которых принимаются </w:t>
      </w:r>
      <w:r w:rsidR="00827DC6" w:rsidRPr="00DC39E9">
        <w:rPr>
          <w:rFonts w:asciiTheme="minorHAnsi" w:hAnsiTheme="minorHAnsi" w:cstheme="minorHAnsi"/>
          <w:color w:val="000000" w:themeColor="text1"/>
          <w:sz w:val="20"/>
          <w:szCs w:val="20"/>
        </w:rPr>
        <w:t>Продавцом</w:t>
      </w:r>
      <w:r w:rsidR="00C74ED2" w:rsidRPr="00DC39E9">
        <w:rPr>
          <w:rFonts w:asciiTheme="minorHAnsi" w:hAnsiTheme="minorHAnsi" w:cstheme="minorHAnsi"/>
          <w:color w:val="000000" w:themeColor="text1"/>
          <w:sz w:val="20"/>
          <w:szCs w:val="20"/>
        </w:rPr>
        <w:t xml:space="preserve">, и иных способов оплаты; </w:t>
      </w:r>
    </w:p>
    <w:p w14:paraId="0C99FA10" w14:textId="32B75C70" w:rsidR="00C74ED2" w:rsidRPr="00DC39E9" w:rsidRDefault="00DF5ACE" w:rsidP="0077191D">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Данные о юридическом лице, реализующем Товары (наименование, почтовый и юридический адрес, банковские реквизиты, контактный телефон для клиентов, электронная почта и т.д.);</w:t>
      </w:r>
    </w:p>
    <w:p w14:paraId="0A1AFDA6" w14:textId="445B2BF1" w:rsidR="00C74ED2" w:rsidRPr="00DC39E9" w:rsidRDefault="00DF5ACE" w:rsidP="0077191D">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Регистрационная форма для Покупателя (данные о Покупател</w:t>
      </w:r>
      <w:r w:rsidR="00E8432F" w:rsidRPr="00DC39E9">
        <w:rPr>
          <w:rFonts w:asciiTheme="minorHAnsi" w:hAnsiTheme="minorHAnsi" w:cstheme="minorHAnsi"/>
          <w:color w:val="000000" w:themeColor="text1"/>
          <w:sz w:val="20"/>
          <w:szCs w:val="20"/>
        </w:rPr>
        <w:t>е</w:t>
      </w:r>
      <w:r w:rsidR="00C74ED2" w:rsidRPr="00DC39E9">
        <w:rPr>
          <w:rFonts w:asciiTheme="minorHAnsi" w:hAnsiTheme="minorHAnsi" w:cstheme="minorHAnsi"/>
          <w:color w:val="000000" w:themeColor="text1"/>
          <w:sz w:val="20"/>
          <w:szCs w:val="20"/>
        </w:rPr>
        <w:t xml:space="preserve"> формирующем заказ);</w:t>
      </w:r>
    </w:p>
    <w:p w14:paraId="488187DF" w14:textId="27617F72" w:rsidR="00C74ED2" w:rsidRPr="00DC39E9" w:rsidRDefault="00DF5ACE" w:rsidP="0077191D">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Подробное описание предлагаемых Товаров, включая полную стоимость, потребительские характеристики, изображения и т.п;</w:t>
      </w:r>
    </w:p>
    <w:p w14:paraId="2C464330" w14:textId="0BD76F46" w:rsidR="00C74ED2" w:rsidRPr="00DC39E9" w:rsidRDefault="00DF5ACE" w:rsidP="0077191D">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Описание процедур и способов заказа, оплаты, получения, возврата Товара;</w:t>
      </w:r>
    </w:p>
    <w:p w14:paraId="1E8C65BA" w14:textId="423008F4" w:rsidR="00C74ED2" w:rsidRPr="00DC39E9" w:rsidRDefault="00DF5ACE" w:rsidP="0077191D">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w:t>
      </w:r>
      <w:r w:rsidR="002D6143" w:rsidRPr="00DC39E9">
        <w:rPr>
          <w:rFonts w:asciiTheme="minorHAnsi" w:hAnsiTheme="minorHAnsi" w:cstheme="minorHAnsi"/>
          <w:color w:val="000000" w:themeColor="text1"/>
          <w:sz w:val="20"/>
          <w:szCs w:val="20"/>
        </w:rPr>
        <w:t>Порядок и условия возврата Товара и возврата оплаты Покупателю;</w:t>
      </w:r>
    </w:p>
    <w:p w14:paraId="0B274985" w14:textId="09C12917" w:rsidR="00C74ED2" w:rsidRPr="00DC39E9" w:rsidRDefault="00DF5ACE" w:rsidP="0077191D">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Условия доставки Товара (оказания услуг);</w:t>
      </w:r>
    </w:p>
    <w:p w14:paraId="7D3C2896" w14:textId="2FC9E6D0" w:rsidR="00C74ED2" w:rsidRPr="00DC39E9" w:rsidRDefault="00DF5ACE" w:rsidP="0077191D">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Информация о мерах по обеспечению безопасности операций с использованием карт;</w:t>
      </w:r>
    </w:p>
    <w:p w14:paraId="07EE0851" w14:textId="2DEA0D99" w:rsidR="00C74ED2" w:rsidRPr="00DC39E9" w:rsidRDefault="00DF5ACE" w:rsidP="0077191D">
      <w:pPr>
        <w:tabs>
          <w:tab w:val="left" w:pos="426"/>
        </w:tabs>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Конечные цены в валюте списания денежных средств с карт (в случае если на сайте указаны цены в валюте, при оформлении заказа должна быть явно указана сумма конвертации денежных средств в валюту расчета, с которой работает Интернет-сайт);</w:t>
      </w:r>
    </w:p>
    <w:p w14:paraId="51C1CEC9" w14:textId="056111E5"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Иную информацию, требуемую в соответствии с законодательством Российской Федерации, которая должна доводиться до сведений Покупателя до момента совершения оплаты.</w:t>
      </w:r>
    </w:p>
    <w:p w14:paraId="548CAC11" w14:textId="3C5DB3AD" w:rsidR="00C74ED2" w:rsidRPr="00DC39E9" w:rsidRDefault="00C74ED2" w:rsidP="0077191D">
      <w:pPr>
        <w:pStyle w:val="afff4"/>
        <w:numPr>
          <w:ilvl w:val="0"/>
          <w:numId w:val="18"/>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Перечень категорий Товаров, указанный на Интернет-сайте Магазина и реализуемый через Интернет-сайт Магазина должен соответствовать информации, предоставленной при регистрации Интернет-сайта Магазина. </w:t>
      </w:r>
      <w:r w:rsidR="006D3162" w:rsidRPr="00DC39E9">
        <w:rPr>
          <w:rFonts w:asciiTheme="minorHAnsi" w:hAnsiTheme="minorHAnsi" w:cstheme="minorHAnsi"/>
          <w:color w:val="000000" w:themeColor="text1"/>
          <w:sz w:val="20"/>
          <w:szCs w:val="20"/>
        </w:rPr>
        <w:t>Продавец</w:t>
      </w:r>
      <w:r w:rsidRPr="00DC39E9">
        <w:rPr>
          <w:rFonts w:asciiTheme="minorHAnsi" w:hAnsiTheme="minorHAnsi" w:cstheme="minorHAnsi"/>
          <w:color w:val="000000" w:themeColor="text1"/>
          <w:sz w:val="20"/>
          <w:szCs w:val="20"/>
        </w:rPr>
        <w:t xml:space="preserve"> обязуется в течение срока действия настоящего Договора не заниматься реализацией следующих Товаров (работ, услуг):</w:t>
      </w:r>
    </w:p>
    <w:p w14:paraId="33B1D919" w14:textId="37D51A5C"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Наркотические, психотропные и галлюциногенные средства и вещества;</w:t>
      </w:r>
    </w:p>
    <w:p w14:paraId="48E27484" w14:textId="09B9CC09"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Азартные игры;</w:t>
      </w:r>
    </w:p>
    <w:p w14:paraId="329CBD07" w14:textId="77F822D4"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Порнографические материалы;</w:t>
      </w:r>
    </w:p>
    <w:p w14:paraId="420C7D8D" w14:textId="055D1867"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Драгоценные камни и металлы и изделия из них;</w:t>
      </w:r>
    </w:p>
    <w:p w14:paraId="7439530D" w14:textId="5F7DE4C8"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Вредоносное программное обеспечение;</w:t>
      </w:r>
    </w:p>
    <w:p w14:paraId="563408D7" w14:textId="7BBEC3CA"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Проституция и эскорт-услуги;</w:t>
      </w:r>
    </w:p>
    <w:p w14:paraId="25440855" w14:textId="606A153E"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Оружие и боеприпасы;</w:t>
      </w:r>
    </w:p>
    <w:p w14:paraId="3E0071C1" w14:textId="60BDC4E9"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Опасные товары;</w:t>
      </w:r>
    </w:p>
    <w:p w14:paraId="3218E0E4" w14:textId="6B38133B"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Государственные награды и отличительные знаки;</w:t>
      </w:r>
    </w:p>
    <w:p w14:paraId="7F785441" w14:textId="6146B08C"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Удостоверения личности, дипломы и лицензии;</w:t>
      </w:r>
    </w:p>
    <w:p w14:paraId="4645421E" w14:textId="6FEFDD46"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Финансовые пирамиды и многоуровневый маркетинг, инвестиционная деятельность;</w:t>
      </w:r>
    </w:p>
    <w:p w14:paraId="6A064027" w14:textId="6008AE47"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Персональные данные физических лиц;</w:t>
      </w:r>
    </w:p>
    <w:p w14:paraId="0CD80E69" w14:textId="4812D0B4" w:rsidR="00C74ED2" w:rsidRPr="00DC39E9" w:rsidRDefault="00DF5ACE" w:rsidP="0077191D">
      <w:pPr>
        <w:pStyle w:val="ae"/>
        <w:autoSpaceDE/>
        <w:autoSpaceDN/>
        <w:jc w:val="left"/>
        <w:rPr>
          <w:rFonts w:asciiTheme="minorHAnsi" w:hAnsiTheme="minorHAnsi" w:cstheme="minorHAnsi"/>
          <w:b/>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Товары (работы, услуги), нарушающие интеллектуальные права третьих лиц (авторское право, патентное право, право на средства индивидуализации и др.);</w:t>
      </w:r>
    </w:p>
    <w:p w14:paraId="57AD7762" w14:textId="14DD6D59" w:rsidR="00C74ED2" w:rsidRPr="00DC39E9" w:rsidRDefault="00DF5ACE" w:rsidP="0077191D">
      <w:pPr>
        <w:pStyle w:val="ae"/>
        <w:autoSpaceDE/>
        <w:autoSpaceDN/>
        <w:jc w:val="left"/>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Товары (работы, услуги), реализация которых в соответствии с действующим законодательством Российской Федерации возможна только при получении Предприятием специальных разрешений, сертификатов и лицензий, если Предприятие не располагает такими разрешениями, сертификатами и лицензиями.</w:t>
      </w:r>
    </w:p>
    <w:p w14:paraId="34C9CF02" w14:textId="0DB8AEA6" w:rsidR="00C74ED2" w:rsidRPr="00DC39E9" w:rsidRDefault="00DF5ACE" w:rsidP="0077191D">
      <w:pPr>
        <w:pStyle w:val="ae"/>
        <w:autoSpaceDE/>
        <w:autoSpaceDN/>
        <w:jc w:val="left"/>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Лотереи.</w:t>
      </w:r>
    </w:p>
    <w:p w14:paraId="3D17427D" w14:textId="0110DC71" w:rsidR="00C74ED2" w:rsidRPr="00DC39E9" w:rsidRDefault="00DF5ACE" w:rsidP="0077191D">
      <w:pPr>
        <w:pStyle w:val="ae"/>
        <w:autoSpaceDE/>
        <w:autoSpaceDN/>
        <w:jc w:val="left"/>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Алкогольная продукция, табачная продукция и курительные смеси.</w:t>
      </w:r>
    </w:p>
    <w:p w14:paraId="405E892E" w14:textId="7EE58F1F" w:rsidR="00C74ED2" w:rsidRPr="00DC39E9" w:rsidRDefault="00DF5ACE" w:rsidP="0077191D">
      <w:pPr>
        <w:pStyle w:val="ae"/>
        <w:autoSpaceDE/>
        <w:autoSpaceDN/>
        <w:jc w:val="left"/>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Другие Товары, нарушающие действующее законодательство Российской Федерации.</w:t>
      </w:r>
    </w:p>
    <w:p w14:paraId="05C18667" w14:textId="05B0D6D6" w:rsidR="00C74ED2" w:rsidRPr="00DC39E9" w:rsidRDefault="00C74ED2" w:rsidP="0077191D">
      <w:pPr>
        <w:pStyle w:val="afff4"/>
        <w:numPr>
          <w:ilvl w:val="0"/>
          <w:numId w:val="18"/>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 xml:space="preserve">Для лицензируемой деятельности на Интернет-сайте Магазина должна быть размещена информация о лицензиях, разрешениях от производителя, правообладателя или государственных органов на реализуемые Товары. </w:t>
      </w:r>
    </w:p>
    <w:p w14:paraId="6C4DC4FA" w14:textId="41F6A536" w:rsidR="00C74ED2" w:rsidRPr="00DC39E9" w:rsidRDefault="00C74ED2" w:rsidP="0077191D">
      <w:pPr>
        <w:pStyle w:val="Default"/>
        <w:numPr>
          <w:ilvl w:val="0"/>
          <w:numId w:val="18"/>
        </w:numPr>
        <w:ind w:left="0" w:firstLine="0"/>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lastRenderedPageBreak/>
        <w:t xml:space="preserve">Магазин не должен: </w:t>
      </w:r>
    </w:p>
    <w:p w14:paraId="7E8AA76C" w14:textId="2E2CE4DB"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Содержать неработающие страницы, ссылки, направления которых не соответствуют их названиям, а также страниц/ссылок, перенаправляющих на другие сайты (без явного указания перенаправления).</w:t>
      </w:r>
    </w:p>
    <w:p w14:paraId="2845DD23" w14:textId="0B54700A"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Осуществлять реализацию Товары, дистанционная торговля которыми ограничена законодательством Российской Федерации;</w:t>
      </w:r>
    </w:p>
    <w:p w14:paraId="1B4147C8" w14:textId="415AF83D"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Распространять продукцию (информацию), пропагандирующей терроризм, самоубийства, наркотики, насилие, нетерпимость и преследования на национальной, религиозной, расовой, сексуальной почве и т.п.;</w:t>
      </w:r>
    </w:p>
    <w:p w14:paraId="326B82BF" w14:textId="59F2165F"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Сайты, основное наполнение которых формируется посетителями – блоги, доски объявлений и т. д.;</w:t>
      </w:r>
    </w:p>
    <w:p w14:paraId="6183B0FA" w14:textId="37512F07"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Осуществлять продажу Товаров без наличия разрешения (лицензии) от правообладателя/производителя/официального дистрибьютора/надзорного органа (если такое разрешение обязательно);</w:t>
      </w:r>
    </w:p>
    <w:p w14:paraId="14294DA0" w14:textId="56F6798B"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w:t>
      </w:r>
      <w:r w:rsidRPr="00DC39E9">
        <w:rPr>
          <w:rFonts w:asciiTheme="minorHAnsi" w:hAnsiTheme="minorHAnsi" w:cstheme="minorHAnsi"/>
          <w:color w:val="000000" w:themeColor="text1"/>
          <w:sz w:val="20"/>
          <w:szCs w:val="20"/>
        </w:rPr>
        <w:t xml:space="preserve"> </w:t>
      </w:r>
      <w:r w:rsidR="00C74ED2" w:rsidRPr="00DC39E9">
        <w:rPr>
          <w:rFonts w:asciiTheme="minorHAnsi" w:hAnsiTheme="minorHAnsi" w:cstheme="minorHAnsi"/>
          <w:color w:val="000000" w:themeColor="text1"/>
          <w:sz w:val="20"/>
          <w:szCs w:val="20"/>
        </w:rPr>
        <w:t>Осуществлять реализацию Товара, являющейся подделкой, копией, репликой существующего на глобальном или локальном рынке бренда без соответствующего разрешения от владельца оригинального бренда;</w:t>
      </w:r>
    </w:p>
    <w:p w14:paraId="0F93AEB2" w14:textId="2B6EC0F7"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xml:space="preserve">- Принимать взносы, пожертвования в адрес </w:t>
      </w:r>
      <w:r w:rsidR="006D3162" w:rsidRPr="00DC39E9">
        <w:rPr>
          <w:rFonts w:asciiTheme="minorHAnsi" w:hAnsiTheme="minorHAnsi" w:cstheme="minorHAnsi"/>
          <w:color w:val="000000" w:themeColor="text1"/>
          <w:sz w:val="20"/>
          <w:szCs w:val="20"/>
        </w:rPr>
        <w:t>Продавца</w:t>
      </w:r>
      <w:r w:rsidR="00C74ED2" w:rsidRPr="00DC39E9">
        <w:rPr>
          <w:rFonts w:asciiTheme="minorHAnsi" w:hAnsiTheme="minorHAnsi" w:cstheme="minorHAnsi"/>
          <w:color w:val="000000" w:themeColor="text1"/>
          <w:sz w:val="20"/>
          <w:szCs w:val="20"/>
        </w:rPr>
        <w:t>, не зарегистрированных в порядке, установленном законодательством РФ для данных видов деятельности;</w:t>
      </w:r>
    </w:p>
    <w:p w14:paraId="2FA1A5A7" w14:textId="7BBEEF04"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Содержать и/или отображать информацию, запрещенную к распространению в соответствии с законодательством Российский Федерации и Правилами Платежных систем.</w:t>
      </w:r>
    </w:p>
    <w:p w14:paraId="675CB9FA" w14:textId="66E45C05" w:rsidR="00C74ED2" w:rsidRPr="00DC39E9" w:rsidRDefault="00DF5ACE" w:rsidP="0077191D">
      <w:pPr>
        <w:rPr>
          <w:rFonts w:asciiTheme="minorHAnsi" w:hAnsiTheme="minorHAnsi" w:cstheme="minorHAnsi"/>
          <w:color w:val="000000" w:themeColor="text1"/>
          <w:sz w:val="20"/>
          <w:szCs w:val="20"/>
        </w:rPr>
      </w:pPr>
      <w:r w:rsidRPr="00DC39E9">
        <w:rPr>
          <w:rFonts w:asciiTheme="minorHAnsi" w:hAnsiTheme="minorHAnsi" w:cstheme="minorHAnsi"/>
          <w:color w:val="000000" w:themeColor="text1"/>
          <w:sz w:val="20"/>
          <w:szCs w:val="20"/>
        </w:rPr>
        <w:tab/>
      </w:r>
      <w:r w:rsidR="00C74ED2" w:rsidRPr="00DC39E9">
        <w:rPr>
          <w:rFonts w:asciiTheme="minorHAnsi" w:hAnsiTheme="minorHAnsi" w:cstheme="minorHAnsi"/>
          <w:color w:val="000000" w:themeColor="text1"/>
          <w:sz w:val="20"/>
          <w:szCs w:val="20"/>
        </w:rPr>
        <w:t>- Запрашивать, принимать, хранить, обрабатывать и передавать реквизиты карт.</w:t>
      </w:r>
    </w:p>
    <w:p w14:paraId="4B468451" w14:textId="1ABCA4BC" w:rsidR="007B188B" w:rsidRPr="00DC39E9" w:rsidRDefault="007B188B" w:rsidP="007B188B">
      <w:pPr>
        <w:tabs>
          <w:tab w:val="left" w:pos="0"/>
        </w:tabs>
        <w:rPr>
          <w:rFonts w:asciiTheme="minorHAnsi" w:hAnsiTheme="minorHAnsi" w:cstheme="minorHAnsi"/>
          <w:b/>
          <w:color w:val="000000" w:themeColor="text1"/>
          <w:sz w:val="20"/>
          <w:szCs w:val="20"/>
        </w:rPr>
      </w:pPr>
    </w:p>
    <w:sectPr w:rsidR="007B188B" w:rsidRPr="00DC39E9" w:rsidSect="00E203C4">
      <w:footerReference w:type="default" r:id="rId10"/>
      <w:headerReference w:type="first" r:id="rId11"/>
      <w:footerReference w:type="first" r:id="rId12"/>
      <w:pgSz w:w="11906" w:h="16838"/>
      <w:pgMar w:top="901" w:right="707" w:bottom="954" w:left="1134" w:header="274" w:footer="3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E9D5" w14:textId="77777777" w:rsidR="007F3989" w:rsidRDefault="007F3989">
      <w:r>
        <w:separator/>
      </w:r>
    </w:p>
  </w:endnote>
  <w:endnote w:type="continuationSeparator" w:id="0">
    <w:p w14:paraId="4CE08958" w14:textId="77777777" w:rsidR="007F3989" w:rsidRDefault="007F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20B0604020202020204"/>
    <w:charset w:val="00"/>
    <w:family w:val="auto"/>
    <w:pitch w:val="default"/>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DejaVu Sans Mono">
    <w:altName w:val="Courier New"/>
    <w:panose1 w:val="020B0604020202020204"/>
    <w:charset w:val="CC"/>
    <w:family w:val="modern"/>
    <w:pitch w:val="fixed"/>
    <w:sig w:usb0="E60026FF" w:usb1="D200F9FB" w:usb2="02000028" w:usb3="00000000" w:csb0="000001DF" w:csb1="00000000"/>
  </w:font>
  <w:font w:name="DejaVu Sans">
    <w:altName w:val="Arial"/>
    <w:panose1 w:val="020B0604020202020204"/>
    <w:charset w:val="CC"/>
    <w:family w:val="swiss"/>
    <w:pitch w:val="variable"/>
    <w:sig w:usb0="00000203" w:usb1="00000000" w:usb2="00000000" w:usb3="00000000" w:csb0="00000005" w:csb1="00000000"/>
  </w:font>
  <w:font w:name="Cambria">
    <w:panose1 w:val="02040503050406030204"/>
    <w:charset w:val="00"/>
    <w:family w:val="roman"/>
    <w:pitch w:val="variable"/>
    <w:sig w:usb0="E00002FF" w:usb1="400004FF"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603533"/>
      <w:docPartObj>
        <w:docPartGallery w:val="Page Numbers (Bottom of Page)"/>
        <w:docPartUnique/>
      </w:docPartObj>
    </w:sdtPr>
    <w:sdtEndPr>
      <w:rPr>
        <w:rFonts w:asciiTheme="minorHAnsi" w:hAnsiTheme="minorHAnsi" w:cstheme="minorHAnsi"/>
        <w:sz w:val="20"/>
        <w:szCs w:val="20"/>
      </w:rPr>
    </w:sdtEndPr>
    <w:sdtContent>
      <w:p w14:paraId="58049C7A" w14:textId="4C3F1343" w:rsidR="00656742" w:rsidRPr="00D13AD7" w:rsidRDefault="00656742">
        <w:pPr>
          <w:pStyle w:val="af8"/>
          <w:jc w:val="center"/>
          <w:rPr>
            <w:rFonts w:asciiTheme="minorHAnsi" w:hAnsiTheme="minorHAnsi" w:cstheme="minorHAnsi"/>
            <w:sz w:val="20"/>
            <w:szCs w:val="20"/>
          </w:rPr>
        </w:pPr>
        <w:r w:rsidRPr="00D13AD7">
          <w:rPr>
            <w:rFonts w:asciiTheme="minorHAnsi" w:hAnsiTheme="minorHAnsi" w:cstheme="minorHAnsi"/>
            <w:sz w:val="20"/>
            <w:szCs w:val="20"/>
          </w:rPr>
          <w:fldChar w:fldCharType="begin"/>
        </w:r>
        <w:r w:rsidRPr="00D13AD7">
          <w:rPr>
            <w:rFonts w:asciiTheme="minorHAnsi" w:hAnsiTheme="minorHAnsi" w:cstheme="minorHAnsi"/>
            <w:sz w:val="20"/>
            <w:szCs w:val="20"/>
          </w:rPr>
          <w:instrText>PAGE   \* MERGEFORMAT</w:instrText>
        </w:r>
        <w:r w:rsidRPr="00D13AD7">
          <w:rPr>
            <w:rFonts w:asciiTheme="minorHAnsi" w:hAnsiTheme="minorHAnsi" w:cstheme="minorHAnsi"/>
            <w:sz w:val="20"/>
            <w:szCs w:val="20"/>
          </w:rPr>
          <w:fldChar w:fldCharType="separate"/>
        </w:r>
        <w:r w:rsidR="0066520A">
          <w:rPr>
            <w:rFonts w:asciiTheme="minorHAnsi" w:hAnsiTheme="minorHAnsi" w:cstheme="minorHAnsi"/>
            <w:noProof/>
            <w:sz w:val="20"/>
            <w:szCs w:val="20"/>
          </w:rPr>
          <w:t>7</w:t>
        </w:r>
        <w:r w:rsidRPr="00D13AD7">
          <w:rPr>
            <w:rFonts w:asciiTheme="minorHAnsi" w:hAnsiTheme="minorHAnsi" w:cstheme="minorHAnsi"/>
            <w:noProof/>
            <w:sz w:val="20"/>
            <w:szCs w:val="20"/>
          </w:rPr>
          <w:fldChar w:fldCharType="end"/>
        </w:r>
      </w:p>
    </w:sdtContent>
  </w:sdt>
  <w:p w14:paraId="43F3DB46" w14:textId="77777777" w:rsidR="00656742" w:rsidRDefault="00656742">
    <w:pPr>
      <w:pStyle w:val="af0"/>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887483"/>
      <w:docPartObj>
        <w:docPartGallery w:val="Page Numbers (Bottom of Page)"/>
        <w:docPartUnique/>
      </w:docPartObj>
    </w:sdtPr>
    <w:sdtEndPr>
      <w:rPr>
        <w:rFonts w:asciiTheme="minorHAnsi" w:hAnsiTheme="minorHAnsi" w:cstheme="minorHAnsi"/>
        <w:sz w:val="20"/>
        <w:szCs w:val="20"/>
      </w:rPr>
    </w:sdtEndPr>
    <w:sdtContent>
      <w:p w14:paraId="0839E523" w14:textId="29E09FC7" w:rsidR="0003427C" w:rsidRPr="009A4381" w:rsidRDefault="0003427C">
        <w:pPr>
          <w:pStyle w:val="af8"/>
          <w:jc w:val="center"/>
          <w:rPr>
            <w:rFonts w:asciiTheme="minorHAnsi" w:hAnsiTheme="minorHAnsi" w:cstheme="minorHAnsi"/>
            <w:sz w:val="20"/>
            <w:szCs w:val="20"/>
          </w:rPr>
        </w:pPr>
        <w:r w:rsidRPr="009A4381">
          <w:rPr>
            <w:rFonts w:asciiTheme="minorHAnsi" w:hAnsiTheme="minorHAnsi" w:cstheme="minorHAnsi"/>
            <w:sz w:val="20"/>
            <w:szCs w:val="20"/>
          </w:rPr>
          <w:fldChar w:fldCharType="begin"/>
        </w:r>
        <w:r w:rsidRPr="009A4381">
          <w:rPr>
            <w:rFonts w:asciiTheme="minorHAnsi" w:hAnsiTheme="minorHAnsi" w:cstheme="minorHAnsi"/>
            <w:sz w:val="20"/>
            <w:szCs w:val="20"/>
          </w:rPr>
          <w:instrText>PAGE   \* MERGEFORMAT</w:instrText>
        </w:r>
        <w:r w:rsidRPr="009A4381">
          <w:rPr>
            <w:rFonts w:asciiTheme="minorHAnsi" w:hAnsiTheme="minorHAnsi" w:cstheme="minorHAnsi"/>
            <w:sz w:val="20"/>
            <w:szCs w:val="20"/>
          </w:rPr>
          <w:fldChar w:fldCharType="separate"/>
        </w:r>
        <w:r w:rsidR="0066520A">
          <w:rPr>
            <w:rFonts w:asciiTheme="minorHAnsi" w:hAnsiTheme="minorHAnsi" w:cstheme="minorHAnsi"/>
            <w:noProof/>
            <w:sz w:val="20"/>
            <w:szCs w:val="20"/>
          </w:rPr>
          <w:t>12</w:t>
        </w:r>
        <w:r w:rsidRPr="009A4381">
          <w:rPr>
            <w:rFonts w:asciiTheme="minorHAnsi" w:hAnsiTheme="minorHAnsi" w:cstheme="minorHAnsi"/>
            <w:sz w:val="20"/>
            <w:szCs w:val="20"/>
          </w:rPr>
          <w:fldChar w:fldCharType="end"/>
        </w:r>
      </w:p>
    </w:sdtContent>
  </w:sdt>
  <w:p w14:paraId="3F430BD0" w14:textId="77777777" w:rsidR="0003427C" w:rsidRDefault="0003427C">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7EF4" w14:textId="6C980B63" w:rsidR="009A4381" w:rsidRPr="009A4381" w:rsidRDefault="009A4381" w:rsidP="009A4381">
    <w:pPr>
      <w:pStyle w:val="af8"/>
      <w:jc w:val="center"/>
      <w:rPr>
        <w:rFonts w:asciiTheme="minorHAnsi" w:hAnsiTheme="minorHAnsi" w:cstheme="minorHAnsi"/>
        <w:sz w:val="20"/>
        <w:szCs w:val="20"/>
      </w:rPr>
    </w:pPr>
    <w:r w:rsidRPr="009A4381">
      <w:rPr>
        <w:rFonts w:asciiTheme="minorHAnsi" w:hAnsiTheme="minorHAnsi" w:cstheme="minorHAns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2BAA1" w14:textId="77777777" w:rsidR="007F3989" w:rsidRDefault="007F3989">
      <w:r>
        <w:separator/>
      </w:r>
    </w:p>
  </w:footnote>
  <w:footnote w:type="continuationSeparator" w:id="0">
    <w:p w14:paraId="35956680" w14:textId="77777777" w:rsidR="007F3989" w:rsidRDefault="007F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B235" w14:textId="13BBA619" w:rsidR="00656742" w:rsidRPr="00C957C3" w:rsidRDefault="00802B11" w:rsidP="00C957C3">
    <w:pPr>
      <w:pStyle w:val="af2"/>
    </w:pPr>
    <w:r>
      <w:rPr>
        <w:noProof/>
      </w:rPr>
      <w:drawing>
        <wp:inline distT="0" distB="0" distL="0" distR="0" wp14:anchorId="20DFBA31" wp14:editId="0D8EBC79">
          <wp:extent cx="889176" cy="227464"/>
          <wp:effectExtent l="0" t="0" r="0" b="1270"/>
          <wp:docPr id="18431386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8663" name="Рисунок 1843138663"/>
                  <pic:cNvPicPr/>
                </pic:nvPicPr>
                <pic:blipFill>
                  <a:blip r:embed="rId1">
                    <a:extLst>
                      <a:ext uri="{28A0092B-C50C-407E-A947-70E740481C1C}">
                        <a14:useLocalDpi xmlns:a14="http://schemas.microsoft.com/office/drawing/2010/main" val="0"/>
                      </a:ext>
                    </a:extLst>
                  </a:blip>
                  <a:stretch>
                    <a:fillRect/>
                  </a:stretch>
                </pic:blipFill>
                <pic:spPr>
                  <a:xfrm>
                    <a:off x="0" y="0"/>
                    <a:ext cx="939621" cy="24036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EA8A" w14:textId="7039E31C" w:rsidR="00637DE9" w:rsidRDefault="007B188B">
    <w:pPr>
      <w:pStyle w:val="af2"/>
    </w:pPr>
    <w:r>
      <w:rPr>
        <w:noProof/>
      </w:rPr>
      <w:drawing>
        <wp:inline distT="0" distB="0" distL="0" distR="0" wp14:anchorId="77CA9417" wp14:editId="31A03E5A">
          <wp:extent cx="889176" cy="227464"/>
          <wp:effectExtent l="0" t="0" r="0" b="1270"/>
          <wp:docPr id="484989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8663" name="Рисунок 1843138663"/>
                  <pic:cNvPicPr/>
                </pic:nvPicPr>
                <pic:blipFill>
                  <a:blip r:embed="rId1">
                    <a:extLst>
                      <a:ext uri="{28A0092B-C50C-407E-A947-70E740481C1C}">
                        <a14:useLocalDpi xmlns:a14="http://schemas.microsoft.com/office/drawing/2010/main" val="0"/>
                      </a:ext>
                    </a:extLst>
                  </a:blip>
                  <a:stretch>
                    <a:fillRect/>
                  </a:stretch>
                </pic:blipFill>
                <pic:spPr>
                  <a:xfrm>
                    <a:off x="0" y="0"/>
                    <a:ext cx="939621" cy="2403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BBAD52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0" w:firstLine="0"/>
      </w:pPr>
      <w:rPr>
        <w:rFonts w:ascii="Symbol" w:hAnsi="Symbol"/>
      </w:rPr>
    </w:lvl>
  </w:abstractNum>
  <w:abstractNum w:abstractNumId="2" w15:restartNumberingAfterBreak="0">
    <w:nsid w:val="002A0277"/>
    <w:multiLevelType w:val="multilevel"/>
    <w:tmpl w:val="804422AE"/>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4B54C0E"/>
    <w:multiLevelType w:val="multilevel"/>
    <w:tmpl w:val="E084DDC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0A7ACC"/>
    <w:multiLevelType w:val="multilevel"/>
    <w:tmpl w:val="FFACFB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AA619B"/>
    <w:multiLevelType w:val="multilevel"/>
    <w:tmpl w:val="C7AC8E52"/>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0B67DA"/>
    <w:multiLevelType w:val="multilevel"/>
    <w:tmpl w:val="8D2C6EF6"/>
    <w:lvl w:ilvl="0">
      <w:start w:val="8"/>
      <w:numFmt w:val="none"/>
      <w:lvlText w:val="8."/>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 w15:restartNumberingAfterBreak="0">
    <w:nsid w:val="13FA07BA"/>
    <w:multiLevelType w:val="multilevel"/>
    <w:tmpl w:val="C7AC8E5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0926CA"/>
    <w:multiLevelType w:val="multilevel"/>
    <w:tmpl w:val="0C00ABE6"/>
    <w:lvl w:ilvl="0">
      <w:start w:val="1"/>
      <w:numFmt w:val="decimal"/>
      <w:lvlText w:val="%1."/>
      <w:lvlJc w:val="left"/>
      <w:pPr>
        <w:ind w:left="502" w:hanging="360"/>
      </w:pPr>
      <w:rPr>
        <w:rFonts w:hint="default"/>
      </w:rPr>
    </w:lvl>
    <w:lvl w:ilvl="1">
      <w:start w:val="2"/>
      <w:numFmt w:val="decimal"/>
      <w:isLgl/>
      <w:lvlText w:val="%1.%2."/>
      <w:lvlJc w:val="left"/>
      <w:pPr>
        <w:ind w:left="502" w:hanging="360"/>
      </w:pPr>
      <w:rPr>
        <w:rFonts w:asciiTheme="minorHAnsi" w:hAnsiTheme="minorHAnsi" w:cstheme="minorHAnsi" w:hint="default"/>
        <w:color w:val="000000" w:themeColor="text1"/>
        <w:sz w:val="20"/>
      </w:rPr>
    </w:lvl>
    <w:lvl w:ilvl="2">
      <w:start w:val="1"/>
      <w:numFmt w:val="decimal"/>
      <w:isLgl/>
      <w:lvlText w:val="%1.%2.%3."/>
      <w:lvlJc w:val="left"/>
      <w:pPr>
        <w:ind w:left="862" w:hanging="720"/>
      </w:pPr>
      <w:rPr>
        <w:rFonts w:asciiTheme="minorHAnsi" w:hAnsiTheme="minorHAnsi" w:cstheme="minorHAnsi" w:hint="default"/>
        <w:color w:val="000000" w:themeColor="text1"/>
        <w:sz w:val="20"/>
      </w:rPr>
    </w:lvl>
    <w:lvl w:ilvl="3">
      <w:start w:val="1"/>
      <w:numFmt w:val="decimal"/>
      <w:isLgl/>
      <w:lvlText w:val="%1.%2.%3.%4."/>
      <w:lvlJc w:val="left"/>
      <w:pPr>
        <w:ind w:left="862" w:hanging="720"/>
      </w:pPr>
      <w:rPr>
        <w:rFonts w:asciiTheme="minorHAnsi" w:hAnsiTheme="minorHAnsi" w:cstheme="minorHAnsi" w:hint="default"/>
        <w:color w:val="000000" w:themeColor="text1"/>
        <w:sz w:val="20"/>
      </w:rPr>
    </w:lvl>
    <w:lvl w:ilvl="4">
      <w:start w:val="1"/>
      <w:numFmt w:val="decimal"/>
      <w:isLgl/>
      <w:lvlText w:val="%1.%2.%3.%4.%5."/>
      <w:lvlJc w:val="left"/>
      <w:pPr>
        <w:ind w:left="1222" w:hanging="1080"/>
      </w:pPr>
      <w:rPr>
        <w:rFonts w:asciiTheme="minorHAnsi" w:hAnsiTheme="minorHAnsi" w:cstheme="minorHAnsi" w:hint="default"/>
        <w:color w:val="000000" w:themeColor="text1"/>
        <w:sz w:val="20"/>
      </w:rPr>
    </w:lvl>
    <w:lvl w:ilvl="5">
      <w:start w:val="1"/>
      <w:numFmt w:val="decimal"/>
      <w:isLgl/>
      <w:lvlText w:val="%1.%2.%3.%4.%5.%6."/>
      <w:lvlJc w:val="left"/>
      <w:pPr>
        <w:ind w:left="1222" w:hanging="1080"/>
      </w:pPr>
      <w:rPr>
        <w:rFonts w:asciiTheme="minorHAnsi" w:hAnsiTheme="minorHAnsi" w:cstheme="minorHAnsi" w:hint="default"/>
        <w:color w:val="000000" w:themeColor="text1"/>
        <w:sz w:val="20"/>
      </w:rPr>
    </w:lvl>
    <w:lvl w:ilvl="6">
      <w:start w:val="1"/>
      <w:numFmt w:val="decimal"/>
      <w:isLgl/>
      <w:lvlText w:val="%1.%2.%3.%4.%5.%6.%7."/>
      <w:lvlJc w:val="left"/>
      <w:pPr>
        <w:ind w:left="1582" w:hanging="1440"/>
      </w:pPr>
      <w:rPr>
        <w:rFonts w:asciiTheme="minorHAnsi" w:hAnsiTheme="minorHAnsi" w:cstheme="minorHAnsi" w:hint="default"/>
        <w:color w:val="000000" w:themeColor="text1"/>
        <w:sz w:val="20"/>
      </w:rPr>
    </w:lvl>
    <w:lvl w:ilvl="7">
      <w:start w:val="1"/>
      <w:numFmt w:val="decimal"/>
      <w:isLgl/>
      <w:lvlText w:val="%1.%2.%3.%4.%5.%6.%7.%8."/>
      <w:lvlJc w:val="left"/>
      <w:pPr>
        <w:ind w:left="1582" w:hanging="1440"/>
      </w:pPr>
      <w:rPr>
        <w:rFonts w:asciiTheme="minorHAnsi" w:hAnsiTheme="minorHAnsi" w:cstheme="minorHAnsi" w:hint="default"/>
        <w:color w:val="000000" w:themeColor="text1"/>
        <w:sz w:val="20"/>
      </w:rPr>
    </w:lvl>
    <w:lvl w:ilvl="8">
      <w:start w:val="1"/>
      <w:numFmt w:val="decimal"/>
      <w:isLgl/>
      <w:lvlText w:val="%1.%2.%3.%4.%5.%6.%7.%8.%9."/>
      <w:lvlJc w:val="left"/>
      <w:pPr>
        <w:ind w:left="1942" w:hanging="1800"/>
      </w:pPr>
      <w:rPr>
        <w:rFonts w:asciiTheme="minorHAnsi" w:hAnsiTheme="minorHAnsi" w:cstheme="minorHAnsi" w:hint="default"/>
        <w:color w:val="000000" w:themeColor="text1"/>
        <w:sz w:val="20"/>
      </w:rPr>
    </w:lvl>
  </w:abstractNum>
  <w:abstractNum w:abstractNumId="9" w15:restartNumberingAfterBreak="0">
    <w:nsid w:val="18510ECE"/>
    <w:multiLevelType w:val="multilevel"/>
    <w:tmpl w:val="2480AC46"/>
    <w:lvl w:ilvl="0">
      <w:start w:val="1"/>
      <w:numFmt w:val="decimal"/>
      <w:lvlText w:val="%1"/>
      <w:lvlJc w:val="left"/>
      <w:pPr>
        <w:ind w:left="108" w:hanging="721"/>
      </w:pPr>
      <w:rPr>
        <w:rFonts w:hint="default"/>
        <w:lang w:val="ru-RU" w:eastAsia="en-US" w:bidi="ar-SA"/>
      </w:rPr>
    </w:lvl>
    <w:lvl w:ilvl="1">
      <w:start w:val="1"/>
      <w:numFmt w:val="decimal"/>
      <w:lvlText w:val="%1.%2."/>
      <w:lvlJc w:val="left"/>
      <w:pPr>
        <w:ind w:left="2990" w:hanging="721"/>
      </w:pPr>
      <w:rPr>
        <w:rFonts w:asciiTheme="minorHAnsi" w:eastAsia="Times New Roman" w:hAnsiTheme="minorHAnsi" w:cstheme="minorHAnsi" w:hint="default"/>
        <w:b w:val="0"/>
        <w:spacing w:val="0"/>
        <w:w w:val="99"/>
        <w:sz w:val="20"/>
        <w:szCs w:val="20"/>
        <w:lang w:val="ru-RU" w:eastAsia="en-US" w:bidi="ar-SA"/>
      </w:rPr>
    </w:lvl>
    <w:lvl w:ilvl="2">
      <w:numFmt w:val="bullet"/>
      <w:lvlText w:val="•"/>
      <w:lvlJc w:val="left"/>
      <w:pPr>
        <w:ind w:left="2159" w:hanging="721"/>
      </w:pPr>
      <w:rPr>
        <w:rFonts w:hint="default"/>
        <w:lang w:val="ru-RU" w:eastAsia="en-US" w:bidi="ar-SA"/>
      </w:rPr>
    </w:lvl>
    <w:lvl w:ilvl="3">
      <w:numFmt w:val="bullet"/>
      <w:lvlText w:val="•"/>
      <w:lvlJc w:val="left"/>
      <w:pPr>
        <w:ind w:left="3189" w:hanging="721"/>
      </w:pPr>
      <w:rPr>
        <w:rFonts w:hint="default"/>
        <w:lang w:val="ru-RU" w:eastAsia="en-US" w:bidi="ar-SA"/>
      </w:rPr>
    </w:lvl>
    <w:lvl w:ilvl="4">
      <w:numFmt w:val="bullet"/>
      <w:lvlText w:val="•"/>
      <w:lvlJc w:val="left"/>
      <w:pPr>
        <w:ind w:left="4219" w:hanging="721"/>
      </w:pPr>
      <w:rPr>
        <w:rFonts w:hint="default"/>
        <w:lang w:val="ru-RU" w:eastAsia="en-US" w:bidi="ar-SA"/>
      </w:rPr>
    </w:lvl>
    <w:lvl w:ilvl="5">
      <w:numFmt w:val="bullet"/>
      <w:lvlText w:val="•"/>
      <w:lvlJc w:val="left"/>
      <w:pPr>
        <w:ind w:left="5249" w:hanging="721"/>
      </w:pPr>
      <w:rPr>
        <w:rFonts w:hint="default"/>
        <w:lang w:val="ru-RU" w:eastAsia="en-US" w:bidi="ar-SA"/>
      </w:rPr>
    </w:lvl>
    <w:lvl w:ilvl="6">
      <w:numFmt w:val="bullet"/>
      <w:lvlText w:val="•"/>
      <w:lvlJc w:val="left"/>
      <w:pPr>
        <w:ind w:left="6279" w:hanging="721"/>
      </w:pPr>
      <w:rPr>
        <w:rFonts w:hint="default"/>
        <w:lang w:val="ru-RU" w:eastAsia="en-US" w:bidi="ar-SA"/>
      </w:rPr>
    </w:lvl>
    <w:lvl w:ilvl="7">
      <w:numFmt w:val="bullet"/>
      <w:lvlText w:val="•"/>
      <w:lvlJc w:val="left"/>
      <w:pPr>
        <w:ind w:left="7309" w:hanging="721"/>
      </w:pPr>
      <w:rPr>
        <w:rFonts w:hint="default"/>
        <w:lang w:val="ru-RU" w:eastAsia="en-US" w:bidi="ar-SA"/>
      </w:rPr>
    </w:lvl>
    <w:lvl w:ilvl="8">
      <w:numFmt w:val="bullet"/>
      <w:lvlText w:val="•"/>
      <w:lvlJc w:val="left"/>
      <w:pPr>
        <w:ind w:left="8339" w:hanging="721"/>
      </w:pPr>
      <w:rPr>
        <w:rFonts w:hint="default"/>
        <w:lang w:val="ru-RU" w:eastAsia="en-US" w:bidi="ar-SA"/>
      </w:rPr>
    </w:lvl>
  </w:abstractNum>
  <w:abstractNum w:abstractNumId="10" w15:restartNumberingAfterBreak="0">
    <w:nsid w:val="1E69633D"/>
    <w:multiLevelType w:val="multilevel"/>
    <w:tmpl w:val="FEC0C584"/>
    <w:lvl w:ilvl="0">
      <w:start w:val="6"/>
      <w:numFmt w:val="decimal"/>
      <w:lvlText w:val="%1."/>
      <w:lvlJc w:val="left"/>
      <w:pPr>
        <w:ind w:left="360" w:hanging="360"/>
      </w:pPr>
      <w:rPr>
        <w:rFonts w:hint="default"/>
      </w:rPr>
    </w:lvl>
    <w:lvl w:ilvl="1">
      <w:start w:val="1"/>
      <w:numFmt w:val="decimal"/>
      <w:lvlText w:val="6.%2."/>
      <w:lvlJc w:val="left"/>
      <w:pPr>
        <w:ind w:left="376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1346D59"/>
    <w:multiLevelType w:val="hybridMultilevel"/>
    <w:tmpl w:val="46603F4A"/>
    <w:name w:val="WW8Num9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2E60B96"/>
    <w:multiLevelType w:val="hybridMultilevel"/>
    <w:tmpl w:val="3746D270"/>
    <w:lvl w:ilvl="0" w:tplc="5F9A145A">
      <w:numFmt w:val="bullet"/>
      <w:lvlText w:val="-"/>
      <w:lvlJc w:val="left"/>
      <w:pPr>
        <w:ind w:left="3557" w:hanging="721"/>
      </w:pPr>
      <w:rPr>
        <w:rFonts w:ascii="Times New Roman" w:eastAsia="Times New Roman" w:hAnsi="Times New Roman" w:cs="Times New Roman" w:hint="default"/>
        <w:w w:val="99"/>
        <w:sz w:val="20"/>
        <w:szCs w:val="20"/>
        <w:lang w:val="ru-RU" w:eastAsia="en-US" w:bidi="ar-SA"/>
      </w:rPr>
    </w:lvl>
    <w:lvl w:ilvl="1" w:tplc="2258E46C">
      <w:numFmt w:val="bullet"/>
      <w:lvlText w:val="•"/>
      <w:lvlJc w:val="left"/>
      <w:pPr>
        <w:ind w:left="4578" w:hanging="721"/>
      </w:pPr>
      <w:rPr>
        <w:rFonts w:hint="default"/>
        <w:lang w:val="ru-RU" w:eastAsia="en-US" w:bidi="ar-SA"/>
      </w:rPr>
    </w:lvl>
    <w:lvl w:ilvl="2" w:tplc="BD725AE8">
      <w:numFmt w:val="bullet"/>
      <w:lvlText w:val="•"/>
      <w:lvlJc w:val="left"/>
      <w:pPr>
        <w:ind w:left="5608" w:hanging="721"/>
      </w:pPr>
      <w:rPr>
        <w:rFonts w:hint="default"/>
        <w:lang w:val="ru-RU" w:eastAsia="en-US" w:bidi="ar-SA"/>
      </w:rPr>
    </w:lvl>
    <w:lvl w:ilvl="3" w:tplc="010EC43C">
      <w:numFmt w:val="bullet"/>
      <w:lvlText w:val="•"/>
      <w:lvlJc w:val="left"/>
      <w:pPr>
        <w:ind w:left="6638" w:hanging="721"/>
      </w:pPr>
      <w:rPr>
        <w:rFonts w:hint="default"/>
        <w:lang w:val="ru-RU" w:eastAsia="en-US" w:bidi="ar-SA"/>
      </w:rPr>
    </w:lvl>
    <w:lvl w:ilvl="4" w:tplc="A9D83450">
      <w:numFmt w:val="bullet"/>
      <w:lvlText w:val="•"/>
      <w:lvlJc w:val="left"/>
      <w:pPr>
        <w:ind w:left="7668" w:hanging="721"/>
      </w:pPr>
      <w:rPr>
        <w:rFonts w:hint="default"/>
        <w:lang w:val="ru-RU" w:eastAsia="en-US" w:bidi="ar-SA"/>
      </w:rPr>
    </w:lvl>
    <w:lvl w:ilvl="5" w:tplc="6A605CBC">
      <w:numFmt w:val="bullet"/>
      <w:lvlText w:val="•"/>
      <w:lvlJc w:val="left"/>
      <w:pPr>
        <w:ind w:left="8698" w:hanging="721"/>
      </w:pPr>
      <w:rPr>
        <w:rFonts w:hint="default"/>
        <w:lang w:val="ru-RU" w:eastAsia="en-US" w:bidi="ar-SA"/>
      </w:rPr>
    </w:lvl>
    <w:lvl w:ilvl="6" w:tplc="F9282256">
      <w:numFmt w:val="bullet"/>
      <w:lvlText w:val="•"/>
      <w:lvlJc w:val="left"/>
      <w:pPr>
        <w:ind w:left="9728" w:hanging="721"/>
      </w:pPr>
      <w:rPr>
        <w:rFonts w:hint="default"/>
        <w:lang w:val="ru-RU" w:eastAsia="en-US" w:bidi="ar-SA"/>
      </w:rPr>
    </w:lvl>
    <w:lvl w:ilvl="7" w:tplc="88744428">
      <w:numFmt w:val="bullet"/>
      <w:lvlText w:val="•"/>
      <w:lvlJc w:val="left"/>
      <w:pPr>
        <w:ind w:left="10758" w:hanging="721"/>
      </w:pPr>
      <w:rPr>
        <w:rFonts w:hint="default"/>
        <w:lang w:val="ru-RU" w:eastAsia="en-US" w:bidi="ar-SA"/>
      </w:rPr>
    </w:lvl>
    <w:lvl w:ilvl="8" w:tplc="312E36B8">
      <w:numFmt w:val="bullet"/>
      <w:lvlText w:val="•"/>
      <w:lvlJc w:val="left"/>
      <w:pPr>
        <w:ind w:left="11788" w:hanging="721"/>
      </w:pPr>
      <w:rPr>
        <w:rFonts w:hint="default"/>
        <w:lang w:val="ru-RU" w:eastAsia="en-US" w:bidi="ar-SA"/>
      </w:rPr>
    </w:lvl>
  </w:abstractNum>
  <w:abstractNum w:abstractNumId="13" w15:restartNumberingAfterBreak="0">
    <w:nsid w:val="2617054F"/>
    <w:multiLevelType w:val="hybridMultilevel"/>
    <w:tmpl w:val="52B07D8E"/>
    <w:lvl w:ilvl="0" w:tplc="9E0EEE8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13A8C"/>
    <w:multiLevelType w:val="multilevel"/>
    <w:tmpl w:val="8178577E"/>
    <w:lvl w:ilvl="0">
      <w:start w:val="1"/>
      <w:numFmt w:val="decimal"/>
      <w:pStyle w:val="a0"/>
      <w:lvlText w:val="%1."/>
      <w:lvlJc w:val="left"/>
      <w:pPr>
        <w:tabs>
          <w:tab w:val="num" w:pos="567"/>
        </w:tabs>
        <w:ind w:left="360" w:hanging="360"/>
      </w:pPr>
      <w:rPr>
        <w:rFonts w:hint="default"/>
      </w:rPr>
    </w:lvl>
    <w:lvl w:ilvl="1">
      <w:start w:val="1"/>
      <w:numFmt w:val="decimal"/>
      <w:pStyle w:val="a1"/>
      <w:lvlText w:val="%1.%2."/>
      <w:lvlJc w:val="left"/>
      <w:pPr>
        <w:tabs>
          <w:tab w:val="num" w:pos="1060"/>
        </w:tabs>
        <w:ind w:left="851" w:hanging="511"/>
      </w:pPr>
      <w:rPr>
        <w:rFonts w:hint="default"/>
      </w:rPr>
    </w:lvl>
    <w:lvl w:ilvl="2">
      <w:start w:val="1"/>
      <w:numFmt w:val="decimal"/>
      <w:pStyle w:val="a2"/>
      <w:lvlText w:val="%1.%2.%3."/>
      <w:lvlJc w:val="left"/>
      <w:pPr>
        <w:tabs>
          <w:tab w:val="num" w:pos="1420"/>
        </w:tabs>
        <w:ind w:left="1134" w:hanging="79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281723AB"/>
    <w:multiLevelType w:val="hybridMultilevel"/>
    <w:tmpl w:val="9D5C44DC"/>
    <w:lvl w:ilvl="0" w:tplc="0280202C">
      <w:start w:val="1"/>
      <w:numFmt w:val="decimal"/>
      <w:lvlText w:val="%1."/>
      <w:lvlJc w:val="left"/>
      <w:pPr>
        <w:ind w:left="502" w:hanging="360"/>
      </w:pPr>
      <w:rPr>
        <w:b w:val="0"/>
        <w:color w:val="auto"/>
        <w:vertAlign w:val="superscrip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6" w15:restartNumberingAfterBreak="0">
    <w:nsid w:val="33C552DE"/>
    <w:multiLevelType w:val="hybridMultilevel"/>
    <w:tmpl w:val="BD480DBE"/>
    <w:lvl w:ilvl="0" w:tplc="05F02636">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375E46E6"/>
    <w:multiLevelType w:val="multilevel"/>
    <w:tmpl w:val="5F0840D0"/>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726857"/>
    <w:multiLevelType w:val="multilevel"/>
    <w:tmpl w:val="57C488BE"/>
    <w:lvl w:ilvl="0">
      <w:start w:val="8"/>
      <w:numFmt w:val="decimal"/>
      <w:lvlText w:val="%1."/>
      <w:lvlJc w:val="left"/>
      <w:pPr>
        <w:ind w:left="360" w:hanging="360"/>
      </w:pPr>
      <w:rPr>
        <w:rFonts w:hint="default"/>
      </w:rPr>
    </w:lvl>
    <w:lvl w:ilvl="1">
      <w:start w:val="1"/>
      <w:numFmt w:val="decimal"/>
      <w:lvlText w:val="8.%2."/>
      <w:lvlJc w:val="left"/>
      <w:pPr>
        <w:ind w:left="1778"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3A7E2DA4"/>
    <w:multiLevelType w:val="multilevel"/>
    <w:tmpl w:val="714A8C44"/>
    <w:lvl w:ilvl="0">
      <w:start w:val="7"/>
      <w:numFmt w:val="decimal"/>
      <w:pStyle w:val="a3"/>
      <w:lvlText w:val="%1."/>
      <w:lvlJc w:val="left"/>
      <w:pPr>
        <w:tabs>
          <w:tab w:val="num" w:pos="360"/>
        </w:tabs>
        <w:ind w:left="360" w:hanging="360"/>
      </w:pPr>
      <w:rPr>
        <w:rFonts w:hint="default"/>
      </w:rPr>
    </w:lvl>
    <w:lvl w:ilvl="1">
      <w:start w:val="1"/>
      <w:numFmt w:val="decimal"/>
      <w:pStyle w:val="a4"/>
      <w:lvlText w:val="%1.%2."/>
      <w:lvlJc w:val="left"/>
      <w:pPr>
        <w:tabs>
          <w:tab w:val="num" w:pos="360"/>
        </w:tabs>
        <w:ind w:left="360" w:hanging="360"/>
      </w:pPr>
      <w:rPr>
        <w:rFonts w:hint="default"/>
      </w:rPr>
    </w:lvl>
    <w:lvl w:ilvl="2">
      <w:start w:val="1"/>
      <w:numFmt w:val="decimal"/>
      <w:pStyle w:val="a5"/>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B5F68F2"/>
    <w:multiLevelType w:val="multilevel"/>
    <w:tmpl w:val="D8106DA4"/>
    <w:lvl w:ilvl="0">
      <w:start w:val="1"/>
      <w:numFmt w:val="decimal"/>
      <w:lvlText w:val="%1."/>
      <w:lvlJc w:val="left"/>
      <w:pPr>
        <w:tabs>
          <w:tab w:val="num" w:pos="360"/>
        </w:tabs>
        <w:ind w:left="360" w:hanging="360"/>
      </w:pPr>
    </w:lvl>
    <w:lvl w:ilvl="1">
      <w:start w:val="1"/>
      <w:numFmt w:val="decimal"/>
      <w:pStyle w:val="9"/>
      <w:lvlText w:val="3.%2."/>
      <w:lvlJc w:val="left"/>
      <w:pPr>
        <w:tabs>
          <w:tab w:val="num" w:pos="360"/>
        </w:tabs>
        <w:ind w:left="360" w:hanging="360"/>
      </w:pPr>
      <w:rPr>
        <w:rFonts w:ascii="Times New Roman" w:eastAsia="Times New Roman" w:hAnsi="Times New Roman" w:cs="Times New Roman"/>
        <w:b w:val="0"/>
        <w:bCs/>
        <w:i w:val="0"/>
        <w:iCs/>
        <w:color w:val="auto"/>
        <w:sz w:val="22"/>
        <w:szCs w:val="22"/>
      </w:rPr>
    </w:lvl>
    <w:lvl w:ilvl="2">
      <w:start w:val="1"/>
      <w:numFmt w:val="decimal"/>
      <w:lvlText w:val="%1.%2.%3."/>
      <w:lvlJc w:val="left"/>
      <w:pPr>
        <w:tabs>
          <w:tab w:val="num" w:pos="720"/>
        </w:tabs>
        <w:ind w:left="720" w:hanging="720"/>
      </w:pPr>
      <w:rPr>
        <w:b w:val="0"/>
        <w:bCs w:val="0"/>
      </w:r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21" w15:restartNumberingAfterBreak="0">
    <w:nsid w:val="3E12761E"/>
    <w:multiLevelType w:val="multilevel"/>
    <w:tmpl w:val="7174CBA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14A780E"/>
    <w:multiLevelType w:val="multilevel"/>
    <w:tmpl w:val="E640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9A06C6"/>
    <w:multiLevelType w:val="multilevel"/>
    <w:tmpl w:val="9ABE08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E5853AD"/>
    <w:multiLevelType w:val="hybridMultilevel"/>
    <w:tmpl w:val="E65E5B52"/>
    <w:lvl w:ilvl="0" w:tplc="9D2E7B2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575A719B"/>
    <w:multiLevelType w:val="hybridMultilevel"/>
    <w:tmpl w:val="64966A68"/>
    <w:lvl w:ilvl="0" w:tplc="ABC63B36">
      <w:start w:val="1"/>
      <w:numFmt w:val="bullet"/>
      <w:pStyle w:val="Courier"/>
      <w:lvlText w:val=""/>
      <w:lvlJc w:val="left"/>
      <w:pPr>
        <w:tabs>
          <w:tab w:val="num" w:pos="737"/>
        </w:tabs>
        <w:ind w:left="73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ABC63B36">
      <w:start w:val="1"/>
      <w:numFmt w:val="bullet"/>
      <w:lvlText w:val=""/>
      <w:lvlJc w:val="left"/>
      <w:pPr>
        <w:tabs>
          <w:tab w:val="num" w:pos="2197"/>
        </w:tabs>
        <w:ind w:left="2197" w:hanging="397"/>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17275C"/>
    <w:multiLevelType w:val="multilevel"/>
    <w:tmpl w:val="81681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CF794C"/>
    <w:multiLevelType w:val="multilevel"/>
    <w:tmpl w:val="5F0840D0"/>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6472AD"/>
    <w:multiLevelType w:val="multilevel"/>
    <w:tmpl w:val="57E417BC"/>
    <w:lvl w:ilvl="0">
      <w:start w:val="2"/>
      <w:numFmt w:val="decimal"/>
      <w:pStyle w:val="0"/>
      <w:lvlText w:val="%1."/>
      <w:lvlJc w:val="left"/>
      <w:pPr>
        <w:tabs>
          <w:tab w:val="num" w:pos="540"/>
        </w:tabs>
        <w:ind w:left="540" w:hanging="540"/>
      </w:pPr>
      <w:rPr>
        <w:rFonts w:hint="default"/>
      </w:rPr>
    </w:lvl>
    <w:lvl w:ilvl="1">
      <w:start w:val="1"/>
      <w:numFmt w:val="decimal"/>
      <w:lvlText w:val="%1.%2."/>
      <w:lvlJc w:val="left"/>
      <w:pPr>
        <w:tabs>
          <w:tab w:val="num" w:pos="676"/>
        </w:tabs>
        <w:ind w:left="676" w:hanging="540"/>
      </w:pPr>
      <w:rPr>
        <w:rFonts w:hint="default"/>
      </w:rPr>
    </w:lvl>
    <w:lvl w:ilvl="2">
      <w:start w:val="1"/>
      <w:numFmt w:val="decimal"/>
      <w:lvlText w:val="%1.%2.%3."/>
      <w:lvlJc w:val="left"/>
      <w:pPr>
        <w:tabs>
          <w:tab w:val="num" w:pos="992"/>
        </w:tabs>
        <w:ind w:left="992" w:hanging="720"/>
      </w:pPr>
      <w:rPr>
        <w:rFonts w:hint="default"/>
      </w:rPr>
    </w:lvl>
    <w:lvl w:ilvl="3">
      <w:start w:val="1"/>
      <w:numFmt w:val="decimal"/>
      <w:lvlText w:val="%1.%2.%3.%4."/>
      <w:lvlJc w:val="left"/>
      <w:pPr>
        <w:tabs>
          <w:tab w:val="num" w:pos="1128"/>
        </w:tabs>
        <w:ind w:left="1128" w:hanging="720"/>
      </w:pPr>
      <w:rPr>
        <w:rFonts w:hint="default"/>
      </w:rPr>
    </w:lvl>
    <w:lvl w:ilvl="4">
      <w:start w:val="1"/>
      <w:numFmt w:val="decimal"/>
      <w:lvlText w:val="%1.%2.%3.%4.%5."/>
      <w:lvlJc w:val="left"/>
      <w:pPr>
        <w:tabs>
          <w:tab w:val="num" w:pos="1624"/>
        </w:tabs>
        <w:ind w:left="1624" w:hanging="1080"/>
      </w:pPr>
      <w:rPr>
        <w:rFonts w:hint="default"/>
      </w:rPr>
    </w:lvl>
    <w:lvl w:ilvl="5">
      <w:start w:val="1"/>
      <w:numFmt w:val="decimal"/>
      <w:lvlText w:val="%1.%2.%3.%4.%5.%6."/>
      <w:lvlJc w:val="left"/>
      <w:pPr>
        <w:tabs>
          <w:tab w:val="num" w:pos="1760"/>
        </w:tabs>
        <w:ind w:left="1760" w:hanging="1080"/>
      </w:pPr>
      <w:rPr>
        <w:rFonts w:hint="default"/>
      </w:rPr>
    </w:lvl>
    <w:lvl w:ilvl="6">
      <w:start w:val="1"/>
      <w:numFmt w:val="decimal"/>
      <w:lvlText w:val="%1.%2.%3.%4.%5.%6.%7."/>
      <w:lvlJc w:val="left"/>
      <w:pPr>
        <w:tabs>
          <w:tab w:val="num" w:pos="2256"/>
        </w:tabs>
        <w:ind w:left="2256" w:hanging="1440"/>
      </w:pPr>
      <w:rPr>
        <w:rFonts w:hint="default"/>
      </w:rPr>
    </w:lvl>
    <w:lvl w:ilvl="7">
      <w:start w:val="1"/>
      <w:numFmt w:val="decimal"/>
      <w:lvlText w:val="%1.%2.%3.%4.%5.%6.%7.%8."/>
      <w:lvlJc w:val="left"/>
      <w:pPr>
        <w:tabs>
          <w:tab w:val="num" w:pos="2392"/>
        </w:tabs>
        <w:ind w:left="2392" w:hanging="1440"/>
      </w:pPr>
      <w:rPr>
        <w:rFonts w:hint="default"/>
      </w:rPr>
    </w:lvl>
    <w:lvl w:ilvl="8">
      <w:start w:val="1"/>
      <w:numFmt w:val="decimal"/>
      <w:lvlText w:val="%1.%2.%3.%4.%5.%6.%7.%8.%9."/>
      <w:lvlJc w:val="left"/>
      <w:pPr>
        <w:tabs>
          <w:tab w:val="num" w:pos="2888"/>
        </w:tabs>
        <w:ind w:left="2888" w:hanging="1800"/>
      </w:pPr>
      <w:rPr>
        <w:rFonts w:hint="default"/>
      </w:rPr>
    </w:lvl>
  </w:abstractNum>
  <w:abstractNum w:abstractNumId="29" w15:restartNumberingAfterBreak="0">
    <w:nsid w:val="7ECB1477"/>
    <w:multiLevelType w:val="multilevel"/>
    <w:tmpl w:val="804422AE"/>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FEB273A"/>
    <w:multiLevelType w:val="multilevel"/>
    <w:tmpl w:val="12021950"/>
    <w:lvl w:ilvl="0">
      <w:start w:val="1"/>
      <w:numFmt w:val="decimal"/>
      <w:lvlText w:val="%1."/>
      <w:lvlJc w:val="left"/>
      <w:pPr>
        <w:ind w:left="460" w:hanging="460"/>
      </w:pPr>
      <w:rPr>
        <w:rFonts w:hint="default"/>
        <w:b/>
        <w:color w:val="000000"/>
      </w:rPr>
    </w:lvl>
    <w:lvl w:ilvl="1">
      <w:start w:val="3"/>
      <w:numFmt w:val="decimal"/>
      <w:lvlText w:val="%1.%2."/>
      <w:lvlJc w:val="left"/>
      <w:pPr>
        <w:ind w:left="1955" w:hanging="460"/>
      </w:pPr>
      <w:rPr>
        <w:rFonts w:hint="default"/>
        <w:b/>
        <w:color w:val="000000"/>
      </w:rPr>
    </w:lvl>
    <w:lvl w:ilvl="2">
      <w:start w:val="1"/>
      <w:numFmt w:val="decimal"/>
      <w:lvlText w:val="%1.%2.%3."/>
      <w:lvlJc w:val="left"/>
      <w:pPr>
        <w:ind w:left="3710" w:hanging="720"/>
      </w:pPr>
      <w:rPr>
        <w:rFonts w:hint="default"/>
        <w:b w:val="0"/>
        <w:bCs/>
        <w:color w:val="000000"/>
      </w:rPr>
    </w:lvl>
    <w:lvl w:ilvl="3">
      <w:start w:val="1"/>
      <w:numFmt w:val="decimal"/>
      <w:lvlText w:val="%1.%2.%3.%4."/>
      <w:lvlJc w:val="left"/>
      <w:pPr>
        <w:ind w:left="5205" w:hanging="720"/>
      </w:pPr>
      <w:rPr>
        <w:rFonts w:hint="default"/>
        <w:b/>
        <w:color w:val="000000"/>
      </w:rPr>
    </w:lvl>
    <w:lvl w:ilvl="4">
      <w:start w:val="1"/>
      <w:numFmt w:val="decimal"/>
      <w:lvlText w:val="%1.%2.%3.%4.%5."/>
      <w:lvlJc w:val="left"/>
      <w:pPr>
        <w:ind w:left="7060" w:hanging="1080"/>
      </w:pPr>
      <w:rPr>
        <w:rFonts w:hint="default"/>
        <w:b/>
        <w:color w:val="000000"/>
      </w:rPr>
    </w:lvl>
    <w:lvl w:ilvl="5">
      <w:start w:val="1"/>
      <w:numFmt w:val="decimal"/>
      <w:lvlText w:val="%1.%2.%3.%4.%5.%6."/>
      <w:lvlJc w:val="left"/>
      <w:pPr>
        <w:ind w:left="8555" w:hanging="1080"/>
      </w:pPr>
      <w:rPr>
        <w:rFonts w:hint="default"/>
        <w:b/>
        <w:color w:val="000000"/>
      </w:rPr>
    </w:lvl>
    <w:lvl w:ilvl="6">
      <w:start w:val="1"/>
      <w:numFmt w:val="decimal"/>
      <w:lvlText w:val="%1.%2.%3.%4.%5.%6.%7."/>
      <w:lvlJc w:val="left"/>
      <w:pPr>
        <w:ind w:left="10050" w:hanging="1080"/>
      </w:pPr>
      <w:rPr>
        <w:rFonts w:hint="default"/>
        <w:b/>
        <w:color w:val="000000"/>
      </w:rPr>
    </w:lvl>
    <w:lvl w:ilvl="7">
      <w:start w:val="1"/>
      <w:numFmt w:val="decimal"/>
      <w:lvlText w:val="%1.%2.%3.%4.%5.%6.%7.%8."/>
      <w:lvlJc w:val="left"/>
      <w:pPr>
        <w:ind w:left="11905" w:hanging="1440"/>
      </w:pPr>
      <w:rPr>
        <w:rFonts w:hint="default"/>
        <w:b/>
        <w:color w:val="000000"/>
      </w:rPr>
    </w:lvl>
    <w:lvl w:ilvl="8">
      <w:start w:val="1"/>
      <w:numFmt w:val="decimal"/>
      <w:lvlText w:val="%1.%2.%3.%4.%5.%6.%7.%8.%9."/>
      <w:lvlJc w:val="left"/>
      <w:pPr>
        <w:ind w:left="13400" w:hanging="1440"/>
      </w:pPr>
      <w:rPr>
        <w:rFonts w:hint="default"/>
        <w:b/>
        <w:color w:val="000000"/>
      </w:rPr>
    </w:lvl>
  </w:abstractNum>
  <w:num w:numId="1" w16cid:durableId="1407996382">
    <w:abstractNumId w:val="28"/>
  </w:num>
  <w:num w:numId="2" w16cid:durableId="2040206293">
    <w:abstractNumId w:val="19"/>
  </w:num>
  <w:num w:numId="3" w16cid:durableId="275984855">
    <w:abstractNumId w:val="25"/>
  </w:num>
  <w:num w:numId="4" w16cid:durableId="424110624">
    <w:abstractNumId w:val="0"/>
  </w:num>
  <w:num w:numId="5" w16cid:durableId="923685674">
    <w:abstractNumId w:val="14"/>
  </w:num>
  <w:num w:numId="6" w16cid:durableId="2071689682">
    <w:abstractNumId w:val="20"/>
  </w:num>
  <w:num w:numId="7" w16cid:durableId="2001496756">
    <w:abstractNumId w:val="9"/>
  </w:num>
  <w:num w:numId="8" w16cid:durableId="408429304">
    <w:abstractNumId w:val="16"/>
  </w:num>
  <w:num w:numId="9" w16cid:durableId="1884707749">
    <w:abstractNumId w:val="10"/>
  </w:num>
  <w:num w:numId="10" w16cid:durableId="10226054">
    <w:abstractNumId w:val="6"/>
  </w:num>
  <w:num w:numId="11" w16cid:durableId="1897617883">
    <w:abstractNumId w:val="18"/>
  </w:num>
  <w:num w:numId="12" w16cid:durableId="184902888">
    <w:abstractNumId w:val="12"/>
  </w:num>
  <w:num w:numId="13" w16cid:durableId="1953976751">
    <w:abstractNumId w:val="15"/>
  </w:num>
  <w:num w:numId="14" w16cid:durableId="1078282716">
    <w:abstractNumId w:val="4"/>
  </w:num>
  <w:num w:numId="15" w16cid:durableId="1167750460">
    <w:abstractNumId w:val="5"/>
  </w:num>
  <w:num w:numId="16" w16cid:durableId="208154317">
    <w:abstractNumId w:val="7"/>
  </w:num>
  <w:num w:numId="17" w16cid:durableId="780953031">
    <w:abstractNumId w:val="3"/>
  </w:num>
  <w:num w:numId="18" w16cid:durableId="48845336">
    <w:abstractNumId w:val="8"/>
  </w:num>
  <w:num w:numId="19" w16cid:durableId="898369666">
    <w:abstractNumId w:val="13"/>
  </w:num>
  <w:num w:numId="20" w16cid:durableId="1268613059">
    <w:abstractNumId w:val="23"/>
  </w:num>
  <w:num w:numId="21" w16cid:durableId="1597906493">
    <w:abstractNumId w:val="2"/>
  </w:num>
  <w:num w:numId="22" w16cid:durableId="1551645667">
    <w:abstractNumId w:val="30"/>
  </w:num>
  <w:num w:numId="23" w16cid:durableId="572935679">
    <w:abstractNumId w:val="22"/>
  </w:num>
  <w:num w:numId="24" w16cid:durableId="320739632">
    <w:abstractNumId w:val="29"/>
  </w:num>
  <w:num w:numId="25" w16cid:durableId="619453835">
    <w:abstractNumId w:val="26"/>
  </w:num>
  <w:num w:numId="26" w16cid:durableId="1776901315">
    <w:abstractNumId w:val="27"/>
  </w:num>
  <w:num w:numId="27" w16cid:durableId="957762322">
    <w:abstractNumId w:val="17"/>
  </w:num>
  <w:num w:numId="28" w16cid:durableId="806433496">
    <w:abstractNumId w:val="24"/>
  </w:num>
  <w:num w:numId="29" w16cid:durableId="129578910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D6"/>
    <w:rsid w:val="0000135D"/>
    <w:rsid w:val="00003949"/>
    <w:rsid w:val="000046E9"/>
    <w:rsid w:val="00006665"/>
    <w:rsid w:val="00007D84"/>
    <w:rsid w:val="00014D7D"/>
    <w:rsid w:val="000243D4"/>
    <w:rsid w:val="0003427C"/>
    <w:rsid w:val="000344F0"/>
    <w:rsid w:val="00035409"/>
    <w:rsid w:val="00037379"/>
    <w:rsid w:val="000409B1"/>
    <w:rsid w:val="00042962"/>
    <w:rsid w:val="00044B81"/>
    <w:rsid w:val="000469E1"/>
    <w:rsid w:val="0005040E"/>
    <w:rsid w:val="00054199"/>
    <w:rsid w:val="00056179"/>
    <w:rsid w:val="000613F3"/>
    <w:rsid w:val="0006196F"/>
    <w:rsid w:val="000641C0"/>
    <w:rsid w:val="0006569D"/>
    <w:rsid w:val="0007206D"/>
    <w:rsid w:val="00074B1D"/>
    <w:rsid w:val="0008004D"/>
    <w:rsid w:val="000811FF"/>
    <w:rsid w:val="000813C1"/>
    <w:rsid w:val="00083283"/>
    <w:rsid w:val="00087295"/>
    <w:rsid w:val="00092B28"/>
    <w:rsid w:val="00097509"/>
    <w:rsid w:val="000B02F1"/>
    <w:rsid w:val="000B12F2"/>
    <w:rsid w:val="000B2512"/>
    <w:rsid w:val="000B2D3E"/>
    <w:rsid w:val="000B5FEE"/>
    <w:rsid w:val="000B68ED"/>
    <w:rsid w:val="000B699D"/>
    <w:rsid w:val="000C1C7C"/>
    <w:rsid w:val="000C2A22"/>
    <w:rsid w:val="000C4EA6"/>
    <w:rsid w:val="000C5D0E"/>
    <w:rsid w:val="000C65B4"/>
    <w:rsid w:val="000D0A95"/>
    <w:rsid w:val="000D3751"/>
    <w:rsid w:val="000D4C97"/>
    <w:rsid w:val="000D5760"/>
    <w:rsid w:val="000D628C"/>
    <w:rsid w:val="000D728E"/>
    <w:rsid w:val="000E03C1"/>
    <w:rsid w:val="000E4B9A"/>
    <w:rsid w:val="000E4F7F"/>
    <w:rsid w:val="000E5FAD"/>
    <w:rsid w:val="000E6D60"/>
    <w:rsid w:val="000F0B57"/>
    <w:rsid w:val="000F34DA"/>
    <w:rsid w:val="000F3936"/>
    <w:rsid w:val="000F5758"/>
    <w:rsid w:val="000F7339"/>
    <w:rsid w:val="00102468"/>
    <w:rsid w:val="001061EF"/>
    <w:rsid w:val="0010690A"/>
    <w:rsid w:val="0011023F"/>
    <w:rsid w:val="001102B3"/>
    <w:rsid w:val="00111B08"/>
    <w:rsid w:val="00112001"/>
    <w:rsid w:val="00116EB9"/>
    <w:rsid w:val="001177C7"/>
    <w:rsid w:val="00117A84"/>
    <w:rsid w:val="0012158C"/>
    <w:rsid w:val="001220AD"/>
    <w:rsid w:val="001225CD"/>
    <w:rsid w:val="00122FE3"/>
    <w:rsid w:val="00124F34"/>
    <w:rsid w:val="00127E55"/>
    <w:rsid w:val="00127E64"/>
    <w:rsid w:val="0013157D"/>
    <w:rsid w:val="00134001"/>
    <w:rsid w:val="00134ADC"/>
    <w:rsid w:val="001409B4"/>
    <w:rsid w:val="001412B2"/>
    <w:rsid w:val="00144DA6"/>
    <w:rsid w:val="00145E04"/>
    <w:rsid w:val="00146B73"/>
    <w:rsid w:val="00153ECF"/>
    <w:rsid w:val="00161794"/>
    <w:rsid w:val="0016339A"/>
    <w:rsid w:val="001636C0"/>
    <w:rsid w:val="00165F43"/>
    <w:rsid w:val="001733AB"/>
    <w:rsid w:val="00176A43"/>
    <w:rsid w:val="0017774F"/>
    <w:rsid w:val="0018184A"/>
    <w:rsid w:val="00181A6E"/>
    <w:rsid w:val="00182CB1"/>
    <w:rsid w:val="00182E87"/>
    <w:rsid w:val="00183158"/>
    <w:rsid w:val="001862C0"/>
    <w:rsid w:val="001A3020"/>
    <w:rsid w:val="001A5ABE"/>
    <w:rsid w:val="001A754A"/>
    <w:rsid w:val="001B116E"/>
    <w:rsid w:val="001B2887"/>
    <w:rsid w:val="001B5E3B"/>
    <w:rsid w:val="001C1414"/>
    <w:rsid w:val="001C1A5A"/>
    <w:rsid w:val="001C1F82"/>
    <w:rsid w:val="001C219E"/>
    <w:rsid w:val="001C4F18"/>
    <w:rsid w:val="001C5008"/>
    <w:rsid w:val="001C57DB"/>
    <w:rsid w:val="001D03CF"/>
    <w:rsid w:val="001D0DC2"/>
    <w:rsid w:val="001D4C72"/>
    <w:rsid w:val="001D5E1E"/>
    <w:rsid w:val="001D66A4"/>
    <w:rsid w:val="001E41E7"/>
    <w:rsid w:val="001E4674"/>
    <w:rsid w:val="001E5D49"/>
    <w:rsid w:val="001E7B1F"/>
    <w:rsid w:val="001F1794"/>
    <w:rsid w:val="001F39EF"/>
    <w:rsid w:val="001F5134"/>
    <w:rsid w:val="001F54D8"/>
    <w:rsid w:val="001F58E3"/>
    <w:rsid w:val="001F59BD"/>
    <w:rsid w:val="001F5E2B"/>
    <w:rsid w:val="001F63F6"/>
    <w:rsid w:val="001F6D7C"/>
    <w:rsid w:val="001F79BC"/>
    <w:rsid w:val="002009D6"/>
    <w:rsid w:val="002021B3"/>
    <w:rsid w:val="0020284C"/>
    <w:rsid w:val="00202B93"/>
    <w:rsid w:val="002053CA"/>
    <w:rsid w:val="00207284"/>
    <w:rsid w:val="00207946"/>
    <w:rsid w:val="00207C75"/>
    <w:rsid w:val="00210D56"/>
    <w:rsid w:val="0021273B"/>
    <w:rsid w:val="0021373C"/>
    <w:rsid w:val="00213F8C"/>
    <w:rsid w:val="002144A3"/>
    <w:rsid w:val="00216106"/>
    <w:rsid w:val="00216F72"/>
    <w:rsid w:val="00216FC2"/>
    <w:rsid w:val="00221DE7"/>
    <w:rsid w:val="00223162"/>
    <w:rsid w:val="00225AD6"/>
    <w:rsid w:val="00227147"/>
    <w:rsid w:val="00230892"/>
    <w:rsid w:val="00234A78"/>
    <w:rsid w:val="00235D0B"/>
    <w:rsid w:val="00241352"/>
    <w:rsid w:val="00244E0D"/>
    <w:rsid w:val="00250CBC"/>
    <w:rsid w:val="00251F8A"/>
    <w:rsid w:val="00256D58"/>
    <w:rsid w:val="00260E20"/>
    <w:rsid w:val="00264C6E"/>
    <w:rsid w:val="00265CDD"/>
    <w:rsid w:val="00267B81"/>
    <w:rsid w:val="00273761"/>
    <w:rsid w:val="002749B8"/>
    <w:rsid w:val="00275BD3"/>
    <w:rsid w:val="002801B0"/>
    <w:rsid w:val="00280964"/>
    <w:rsid w:val="002841AB"/>
    <w:rsid w:val="0029063F"/>
    <w:rsid w:val="00291F35"/>
    <w:rsid w:val="0029611A"/>
    <w:rsid w:val="002A05D8"/>
    <w:rsid w:val="002A0BFE"/>
    <w:rsid w:val="002A297C"/>
    <w:rsid w:val="002A2EDC"/>
    <w:rsid w:val="002A37D5"/>
    <w:rsid w:val="002A4DE2"/>
    <w:rsid w:val="002A6437"/>
    <w:rsid w:val="002A7750"/>
    <w:rsid w:val="002B1093"/>
    <w:rsid w:val="002B153E"/>
    <w:rsid w:val="002B2E8B"/>
    <w:rsid w:val="002C46F3"/>
    <w:rsid w:val="002D2CB0"/>
    <w:rsid w:val="002D3810"/>
    <w:rsid w:val="002D563C"/>
    <w:rsid w:val="002D6143"/>
    <w:rsid w:val="002D7336"/>
    <w:rsid w:val="002E072C"/>
    <w:rsid w:val="002E2209"/>
    <w:rsid w:val="002E3DC9"/>
    <w:rsid w:val="002F0A87"/>
    <w:rsid w:val="002F1B37"/>
    <w:rsid w:val="002F49F8"/>
    <w:rsid w:val="002F6E7F"/>
    <w:rsid w:val="003007CC"/>
    <w:rsid w:val="003011D8"/>
    <w:rsid w:val="003028FA"/>
    <w:rsid w:val="00303079"/>
    <w:rsid w:val="003052D8"/>
    <w:rsid w:val="003063CF"/>
    <w:rsid w:val="00306A73"/>
    <w:rsid w:val="003133C5"/>
    <w:rsid w:val="00317A0D"/>
    <w:rsid w:val="0032241F"/>
    <w:rsid w:val="0032310C"/>
    <w:rsid w:val="00323EFC"/>
    <w:rsid w:val="00325157"/>
    <w:rsid w:val="00335449"/>
    <w:rsid w:val="003358C5"/>
    <w:rsid w:val="00341100"/>
    <w:rsid w:val="0034549A"/>
    <w:rsid w:val="00345E50"/>
    <w:rsid w:val="00354D17"/>
    <w:rsid w:val="00354F64"/>
    <w:rsid w:val="00356FBB"/>
    <w:rsid w:val="00357EEB"/>
    <w:rsid w:val="00357FD6"/>
    <w:rsid w:val="0036046A"/>
    <w:rsid w:val="0036231B"/>
    <w:rsid w:val="003623C0"/>
    <w:rsid w:val="003634FD"/>
    <w:rsid w:val="003636D7"/>
    <w:rsid w:val="003643C5"/>
    <w:rsid w:val="003656FB"/>
    <w:rsid w:val="00365D6D"/>
    <w:rsid w:val="0036676F"/>
    <w:rsid w:val="00366B84"/>
    <w:rsid w:val="00367C1A"/>
    <w:rsid w:val="0037243B"/>
    <w:rsid w:val="0037602B"/>
    <w:rsid w:val="00377990"/>
    <w:rsid w:val="00385BDB"/>
    <w:rsid w:val="003860CD"/>
    <w:rsid w:val="00390279"/>
    <w:rsid w:val="00392E49"/>
    <w:rsid w:val="00394BFC"/>
    <w:rsid w:val="003970B7"/>
    <w:rsid w:val="00397A1C"/>
    <w:rsid w:val="003A0909"/>
    <w:rsid w:val="003A1701"/>
    <w:rsid w:val="003A3185"/>
    <w:rsid w:val="003A5745"/>
    <w:rsid w:val="003A5927"/>
    <w:rsid w:val="003B08F9"/>
    <w:rsid w:val="003B31D6"/>
    <w:rsid w:val="003C1CF0"/>
    <w:rsid w:val="003C22A4"/>
    <w:rsid w:val="003C40F6"/>
    <w:rsid w:val="003D0287"/>
    <w:rsid w:val="003D5131"/>
    <w:rsid w:val="003E2BC0"/>
    <w:rsid w:val="003E355D"/>
    <w:rsid w:val="003E35C2"/>
    <w:rsid w:val="003E4297"/>
    <w:rsid w:val="003E466D"/>
    <w:rsid w:val="003E60AA"/>
    <w:rsid w:val="003E6BE8"/>
    <w:rsid w:val="003F2C7E"/>
    <w:rsid w:val="00400BCA"/>
    <w:rsid w:val="00407BC5"/>
    <w:rsid w:val="004105F0"/>
    <w:rsid w:val="00410E79"/>
    <w:rsid w:val="00410F43"/>
    <w:rsid w:val="00411EC7"/>
    <w:rsid w:val="00416BD8"/>
    <w:rsid w:val="004212CE"/>
    <w:rsid w:val="00424584"/>
    <w:rsid w:val="00430387"/>
    <w:rsid w:val="00430461"/>
    <w:rsid w:val="004336D1"/>
    <w:rsid w:val="00435A43"/>
    <w:rsid w:val="004374E7"/>
    <w:rsid w:val="00441FF4"/>
    <w:rsid w:val="00442B3A"/>
    <w:rsid w:val="00442F20"/>
    <w:rsid w:val="00446890"/>
    <w:rsid w:val="0045352B"/>
    <w:rsid w:val="00456A53"/>
    <w:rsid w:val="0046071C"/>
    <w:rsid w:val="00466D94"/>
    <w:rsid w:val="004702B7"/>
    <w:rsid w:val="004709B4"/>
    <w:rsid w:val="0047225D"/>
    <w:rsid w:val="00482A10"/>
    <w:rsid w:val="00482B10"/>
    <w:rsid w:val="00485833"/>
    <w:rsid w:val="00494EF5"/>
    <w:rsid w:val="0049630E"/>
    <w:rsid w:val="00496B09"/>
    <w:rsid w:val="00496C5A"/>
    <w:rsid w:val="00497FEB"/>
    <w:rsid w:val="004A4180"/>
    <w:rsid w:val="004B02D7"/>
    <w:rsid w:val="004B0D3B"/>
    <w:rsid w:val="004B10E5"/>
    <w:rsid w:val="004B3954"/>
    <w:rsid w:val="004B3F01"/>
    <w:rsid w:val="004B76A2"/>
    <w:rsid w:val="004C2AF5"/>
    <w:rsid w:val="004C5381"/>
    <w:rsid w:val="004C5F4B"/>
    <w:rsid w:val="004D05FF"/>
    <w:rsid w:val="004D589F"/>
    <w:rsid w:val="004D6E6F"/>
    <w:rsid w:val="004E0384"/>
    <w:rsid w:val="004E2937"/>
    <w:rsid w:val="004E33D1"/>
    <w:rsid w:val="004F0DA9"/>
    <w:rsid w:val="004F4E48"/>
    <w:rsid w:val="004F519C"/>
    <w:rsid w:val="004F52AE"/>
    <w:rsid w:val="004F64E1"/>
    <w:rsid w:val="004F685B"/>
    <w:rsid w:val="00501618"/>
    <w:rsid w:val="00504729"/>
    <w:rsid w:val="00505D9A"/>
    <w:rsid w:val="00510B6B"/>
    <w:rsid w:val="005133C3"/>
    <w:rsid w:val="005152EC"/>
    <w:rsid w:val="005159AA"/>
    <w:rsid w:val="00516C5C"/>
    <w:rsid w:val="00520828"/>
    <w:rsid w:val="00521336"/>
    <w:rsid w:val="00525D55"/>
    <w:rsid w:val="00526E08"/>
    <w:rsid w:val="00526F8D"/>
    <w:rsid w:val="00530594"/>
    <w:rsid w:val="00530C60"/>
    <w:rsid w:val="00531631"/>
    <w:rsid w:val="0053295B"/>
    <w:rsid w:val="005329E6"/>
    <w:rsid w:val="00533AC6"/>
    <w:rsid w:val="00534FE8"/>
    <w:rsid w:val="0053651E"/>
    <w:rsid w:val="00540C88"/>
    <w:rsid w:val="00542FC5"/>
    <w:rsid w:val="00550145"/>
    <w:rsid w:val="00552C2C"/>
    <w:rsid w:val="00553CC0"/>
    <w:rsid w:val="0055452F"/>
    <w:rsid w:val="005555DB"/>
    <w:rsid w:val="00557E6D"/>
    <w:rsid w:val="00563F80"/>
    <w:rsid w:val="005646B1"/>
    <w:rsid w:val="005648A2"/>
    <w:rsid w:val="00575160"/>
    <w:rsid w:val="005771B7"/>
    <w:rsid w:val="0058093B"/>
    <w:rsid w:val="005829A5"/>
    <w:rsid w:val="00582A0E"/>
    <w:rsid w:val="0058331E"/>
    <w:rsid w:val="00585481"/>
    <w:rsid w:val="005865B6"/>
    <w:rsid w:val="00587061"/>
    <w:rsid w:val="00590298"/>
    <w:rsid w:val="005921AC"/>
    <w:rsid w:val="00592C44"/>
    <w:rsid w:val="00594D44"/>
    <w:rsid w:val="00595A4A"/>
    <w:rsid w:val="00596A51"/>
    <w:rsid w:val="005A1594"/>
    <w:rsid w:val="005A2788"/>
    <w:rsid w:val="005A44C5"/>
    <w:rsid w:val="005A6DC9"/>
    <w:rsid w:val="005B0FD1"/>
    <w:rsid w:val="005B2C27"/>
    <w:rsid w:val="005B7188"/>
    <w:rsid w:val="005C0BB8"/>
    <w:rsid w:val="005C2CF4"/>
    <w:rsid w:val="005C5B5D"/>
    <w:rsid w:val="005C7869"/>
    <w:rsid w:val="005D3D73"/>
    <w:rsid w:val="005D7499"/>
    <w:rsid w:val="005E1A1E"/>
    <w:rsid w:val="005E2471"/>
    <w:rsid w:val="005E2670"/>
    <w:rsid w:val="005E3FE9"/>
    <w:rsid w:val="005E5B77"/>
    <w:rsid w:val="005F56A4"/>
    <w:rsid w:val="006027F3"/>
    <w:rsid w:val="00603818"/>
    <w:rsid w:val="00603D52"/>
    <w:rsid w:val="00606A94"/>
    <w:rsid w:val="0061235B"/>
    <w:rsid w:val="006137D5"/>
    <w:rsid w:val="00621622"/>
    <w:rsid w:val="00621DF7"/>
    <w:rsid w:val="00622D15"/>
    <w:rsid w:val="00623044"/>
    <w:rsid w:val="00623669"/>
    <w:rsid w:val="0062466F"/>
    <w:rsid w:val="00624EBE"/>
    <w:rsid w:val="00631498"/>
    <w:rsid w:val="00632A3C"/>
    <w:rsid w:val="00633713"/>
    <w:rsid w:val="006366E8"/>
    <w:rsid w:val="00636C64"/>
    <w:rsid w:val="006375CE"/>
    <w:rsid w:val="00637DE9"/>
    <w:rsid w:val="00640B5F"/>
    <w:rsid w:val="00642816"/>
    <w:rsid w:val="00642FB6"/>
    <w:rsid w:val="0064310A"/>
    <w:rsid w:val="006444CB"/>
    <w:rsid w:val="00652899"/>
    <w:rsid w:val="00652C5D"/>
    <w:rsid w:val="00656742"/>
    <w:rsid w:val="00656747"/>
    <w:rsid w:val="00656D85"/>
    <w:rsid w:val="00660F59"/>
    <w:rsid w:val="00661243"/>
    <w:rsid w:val="00662C46"/>
    <w:rsid w:val="0066520A"/>
    <w:rsid w:val="00676B56"/>
    <w:rsid w:val="006775C9"/>
    <w:rsid w:val="006777D1"/>
    <w:rsid w:val="00677962"/>
    <w:rsid w:val="0068361C"/>
    <w:rsid w:val="0068515C"/>
    <w:rsid w:val="006853A8"/>
    <w:rsid w:val="00691E3B"/>
    <w:rsid w:val="006928FF"/>
    <w:rsid w:val="00694E97"/>
    <w:rsid w:val="00696897"/>
    <w:rsid w:val="006A0771"/>
    <w:rsid w:val="006A0904"/>
    <w:rsid w:val="006A1A61"/>
    <w:rsid w:val="006A230C"/>
    <w:rsid w:val="006A5583"/>
    <w:rsid w:val="006A6749"/>
    <w:rsid w:val="006B1692"/>
    <w:rsid w:val="006B39D2"/>
    <w:rsid w:val="006B6864"/>
    <w:rsid w:val="006C0C8D"/>
    <w:rsid w:val="006C0EF8"/>
    <w:rsid w:val="006C12C8"/>
    <w:rsid w:val="006C5BB4"/>
    <w:rsid w:val="006D0AC2"/>
    <w:rsid w:val="006D0F13"/>
    <w:rsid w:val="006D1F2A"/>
    <w:rsid w:val="006D3162"/>
    <w:rsid w:val="006E65CD"/>
    <w:rsid w:val="006E6ADD"/>
    <w:rsid w:val="006F083F"/>
    <w:rsid w:val="006F3028"/>
    <w:rsid w:val="007030ED"/>
    <w:rsid w:val="007068FC"/>
    <w:rsid w:val="00712B04"/>
    <w:rsid w:val="00714A40"/>
    <w:rsid w:val="007205D8"/>
    <w:rsid w:val="007220E1"/>
    <w:rsid w:val="0073152B"/>
    <w:rsid w:val="00732211"/>
    <w:rsid w:val="00735FF9"/>
    <w:rsid w:val="00736251"/>
    <w:rsid w:val="007370C5"/>
    <w:rsid w:val="00737DDD"/>
    <w:rsid w:val="00740464"/>
    <w:rsid w:val="007502E1"/>
    <w:rsid w:val="007533E1"/>
    <w:rsid w:val="0075625A"/>
    <w:rsid w:val="00760C26"/>
    <w:rsid w:val="007616EB"/>
    <w:rsid w:val="0076183D"/>
    <w:rsid w:val="007638AE"/>
    <w:rsid w:val="007643A7"/>
    <w:rsid w:val="007675D9"/>
    <w:rsid w:val="0077191D"/>
    <w:rsid w:val="00772D4D"/>
    <w:rsid w:val="00773780"/>
    <w:rsid w:val="00773C5F"/>
    <w:rsid w:val="00786E46"/>
    <w:rsid w:val="00787CF6"/>
    <w:rsid w:val="00793170"/>
    <w:rsid w:val="00794DEA"/>
    <w:rsid w:val="0079539C"/>
    <w:rsid w:val="007968B9"/>
    <w:rsid w:val="007968D2"/>
    <w:rsid w:val="007A0E17"/>
    <w:rsid w:val="007A1034"/>
    <w:rsid w:val="007A1968"/>
    <w:rsid w:val="007A4ACA"/>
    <w:rsid w:val="007A5762"/>
    <w:rsid w:val="007A5F5F"/>
    <w:rsid w:val="007B02F0"/>
    <w:rsid w:val="007B188B"/>
    <w:rsid w:val="007B4289"/>
    <w:rsid w:val="007B7590"/>
    <w:rsid w:val="007C08ED"/>
    <w:rsid w:val="007C2D64"/>
    <w:rsid w:val="007C5392"/>
    <w:rsid w:val="007C7FDC"/>
    <w:rsid w:val="007D19BC"/>
    <w:rsid w:val="007D6D07"/>
    <w:rsid w:val="007D7E19"/>
    <w:rsid w:val="007E1BC3"/>
    <w:rsid w:val="007E3B76"/>
    <w:rsid w:val="007E5B51"/>
    <w:rsid w:val="007E7FA5"/>
    <w:rsid w:val="007F3989"/>
    <w:rsid w:val="007F4996"/>
    <w:rsid w:val="007F4BED"/>
    <w:rsid w:val="007F53F7"/>
    <w:rsid w:val="00802B11"/>
    <w:rsid w:val="00807650"/>
    <w:rsid w:val="00811A38"/>
    <w:rsid w:val="008127A9"/>
    <w:rsid w:val="00812BB3"/>
    <w:rsid w:val="008137D8"/>
    <w:rsid w:val="00813D29"/>
    <w:rsid w:val="00820696"/>
    <w:rsid w:val="00820ED7"/>
    <w:rsid w:val="00825747"/>
    <w:rsid w:val="008259B1"/>
    <w:rsid w:val="00826F6C"/>
    <w:rsid w:val="00827DC6"/>
    <w:rsid w:val="00833E58"/>
    <w:rsid w:val="00834121"/>
    <w:rsid w:val="008351A1"/>
    <w:rsid w:val="00844B09"/>
    <w:rsid w:val="0084738F"/>
    <w:rsid w:val="00847681"/>
    <w:rsid w:val="008501D3"/>
    <w:rsid w:val="0085159F"/>
    <w:rsid w:val="00855E31"/>
    <w:rsid w:val="008563B7"/>
    <w:rsid w:val="008565EA"/>
    <w:rsid w:val="00860151"/>
    <w:rsid w:val="008629AA"/>
    <w:rsid w:val="00866262"/>
    <w:rsid w:val="00867092"/>
    <w:rsid w:val="00870022"/>
    <w:rsid w:val="008709A4"/>
    <w:rsid w:val="00874678"/>
    <w:rsid w:val="0087509E"/>
    <w:rsid w:val="008761DE"/>
    <w:rsid w:val="0088246D"/>
    <w:rsid w:val="00883909"/>
    <w:rsid w:val="00883D4E"/>
    <w:rsid w:val="008848A0"/>
    <w:rsid w:val="00885F71"/>
    <w:rsid w:val="00886F70"/>
    <w:rsid w:val="0089044F"/>
    <w:rsid w:val="00892D71"/>
    <w:rsid w:val="00892E9A"/>
    <w:rsid w:val="0089547A"/>
    <w:rsid w:val="008A1A18"/>
    <w:rsid w:val="008A1D3A"/>
    <w:rsid w:val="008A1EC6"/>
    <w:rsid w:val="008A3BA7"/>
    <w:rsid w:val="008A5B9E"/>
    <w:rsid w:val="008A79AE"/>
    <w:rsid w:val="008B0A3C"/>
    <w:rsid w:val="008B4C87"/>
    <w:rsid w:val="008C00C1"/>
    <w:rsid w:val="008C0F81"/>
    <w:rsid w:val="008C1BDB"/>
    <w:rsid w:val="008C22E2"/>
    <w:rsid w:val="008C28B4"/>
    <w:rsid w:val="008C3876"/>
    <w:rsid w:val="008C45B0"/>
    <w:rsid w:val="008D0318"/>
    <w:rsid w:val="008D542C"/>
    <w:rsid w:val="008D6738"/>
    <w:rsid w:val="008E295D"/>
    <w:rsid w:val="008E393A"/>
    <w:rsid w:val="008E4385"/>
    <w:rsid w:val="008E540E"/>
    <w:rsid w:val="008E6B9E"/>
    <w:rsid w:val="008E784C"/>
    <w:rsid w:val="008F00D1"/>
    <w:rsid w:val="008F0109"/>
    <w:rsid w:val="008F16F7"/>
    <w:rsid w:val="008F2C61"/>
    <w:rsid w:val="008F518A"/>
    <w:rsid w:val="00901EB5"/>
    <w:rsid w:val="00904F3E"/>
    <w:rsid w:val="009161B0"/>
    <w:rsid w:val="009176E1"/>
    <w:rsid w:val="00920097"/>
    <w:rsid w:val="009230C7"/>
    <w:rsid w:val="00927398"/>
    <w:rsid w:val="00927894"/>
    <w:rsid w:val="00927C66"/>
    <w:rsid w:val="00931460"/>
    <w:rsid w:val="009326D0"/>
    <w:rsid w:val="00936A66"/>
    <w:rsid w:val="00937003"/>
    <w:rsid w:val="00942855"/>
    <w:rsid w:val="00943A9D"/>
    <w:rsid w:val="00944CE0"/>
    <w:rsid w:val="00951BC0"/>
    <w:rsid w:val="00953A17"/>
    <w:rsid w:val="00954232"/>
    <w:rsid w:val="009549D0"/>
    <w:rsid w:val="00956C17"/>
    <w:rsid w:val="00961F47"/>
    <w:rsid w:val="00962554"/>
    <w:rsid w:val="00966322"/>
    <w:rsid w:val="009727E3"/>
    <w:rsid w:val="00972B72"/>
    <w:rsid w:val="00972D27"/>
    <w:rsid w:val="00972EB5"/>
    <w:rsid w:val="0097455A"/>
    <w:rsid w:val="00980A19"/>
    <w:rsid w:val="00981A71"/>
    <w:rsid w:val="009827E2"/>
    <w:rsid w:val="00991595"/>
    <w:rsid w:val="00993C1B"/>
    <w:rsid w:val="00994238"/>
    <w:rsid w:val="00995B31"/>
    <w:rsid w:val="00997E6C"/>
    <w:rsid w:val="009A0EC4"/>
    <w:rsid w:val="009A2E13"/>
    <w:rsid w:val="009A4381"/>
    <w:rsid w:val="009A4C80"/>
    <w:rsid w:val="009A7FE0"/>
    <w:rsid w:val="009B438E"/>
    <w:rsid w:val="009B5283"/>
    <w:rsid w:val="009B5EF6"/>
    <w:rsid w:val="009B63C0"/>
    <w:rsid w:val="009B7240"/>
    <w:rsid w:val="009C2FE5"/>
    <w:rsid w:val="009C4304"/>
    <w:rsid w:val="009C4844"/>
    <w:rsid w:val="009C4E16"/>
    <w:rsid w:val="009C5A5C"/>
    <w:rsid w:val="009C605E"/>
    <w:rsid w:val="009C7880"/>
    <w:rsid w:val="009D7D77"/>
    <w:rsid w:val="009E5ED1"/>
    <w:rsid w:val="009E607D"/>
    <w:rsid w:val="009F70ED"/>
    <w:rsid w:val="00A0270E"/>
    <w:rsid w:val="00A049C0"/>
    <w:rsid w:val="00A10B44"/>
    <w:rsid w:val="00A10E83"/>
    <w:rsid w:val="00A12B5E"/>
    <w:rsid w:val="00A179B4"/>
    <w:rsid w:val="00A225B3"/>
    <w:rsid w:val="00A22A5E"/>
    <w:rsid w:val="00A24B03"/>
    <w:rsid w:val="00A2522C"/>
    <w:rsid w:val="00A27318"/>
    <w:rsid w:val="00A30301"/>
    <w:rsid w:val="00A33F56"/>
    <w:rsid w:val="00A364BA"/>
    <w:rsid w:val="00A40882"/>
    <w:rsid w:val="00A40DE6"/>
    <w:rsid w:val="00A45E7F"/>
    <w:rsid w:val="00A46253"/>
    <w:rsid w:val="00A46587"/>
    <w:rsid w:val="00A553F2"/>
    <w:rsid w:val="00A55A40"/>
    <w:rsid w:val="00A56BD2"/>
    <w:rsid w:val="00A57084"/>
    <w:rsid w:val="00A60A49"/>
    <w:rsid w:val="00A636A2"/>
    <w:rsid w:val="00A63AB8"/>
    <w:rsid w:val="00A64B04"/>
    <w:rsid w:val="00A65DB5"/>
    <w:rsid w:val="00A66E6C"/>
    <w:rsid w:val="00A6751B"/>
    <w:rsid w:val="00A677E3"/>
    <w:rsid w:val="00A70AB6"/>
    <w:rsid w:val="00A800E0"/>
    <w:rsid w:val="00A82212"/>
    <w:rsid w:val="00A82426"/>
    <w:rsid w:val="00A82A14"/>
    <w:rsid w:val="00A84B31"/>
    <w:rsid w:val="00A84F7A"/>
    <w:rsid w:val="00A934AD"/>
    <w:rsid w:val="00A93F14"/>
    <w:rsid w:val="00A95850"/>
    <w:rsid w:val="00AA2D16"/>
    <w:rsid w:val="00AA2E58"/>
    <w:rsid w:val="00AA74B8"/>
    <w:rsid w:val="00AB079A"/>
    <w:rsid w:val="00AB1D47"/>
    <w:rsid w:val="00AB42A9"/>
    <w:rsid w:val="00AB7312"/>
    <w:rsid w:val="00AC1979"/>
    <w:rsid w:val="00AC313D"/>
    <w:rsid w:val="00AC386B"/>
    <w:rsid w:val="00AC4D3E"/>
    <w:rsid w:val="00AC6748"/>
    <w:rsid w:val="00AC6847"/>
    <w:rsid w:val="00AD41DA"/>
    <w:rsid w:val="00AD64FB"/>
    <w:rsid w:val="00AD6767"/>
    <w:rsid w:val="00AD7673"/>
    <w:rsid w:val="00AE2521"/>
    <w:rsid w:val="00AE5952"/>
    <w:rsid w:val="00AE5C97"/>
    <w:rsid w:val="00AF0C83"/>
    <w:rsid w:val="00AF1A41"/>
    <w:rsid w:val="00AF42C7"/>
    <w:rsid w:val="00AF4C50"/>
    <w:rsid w:val="00AF5EE7"/>
    <w:rsid w:val="00B007C4"/>
    <w:rsid w:val="00B01B3C"/>
    <w:rsid w:val="00B021D2"/>
    <w:rsid w:val="00B0478E"/>
    <w:rsid w:val="00B05932"/>
    <w:rsid w:val="00B10D52"/>
    <w:rsid w:val="00B13068"/>
    <w:rsid w:val="00B17417"/>
    <w:rsid w:val="00B20BD5"/>
    <w:rsid w:val="00B21026"/>
    <w:rsid w:val="00B25373"/>
    <w:rsid w:val="00B260B7"/>
    <w:rsid w:val="00B266FB"/>
    <w:rsid w:val="00B30EFB"/>
    <w:rsid w:val="00B33933"/>
    <w:rsid w:val="00B356EC"/>
    <w:rsid w:val="00B3633C"/>
    <w:rsid w:val="00B37212"/>
    <w:rsid w:val="00B45F3B"/>
    <w:rsid w:val="00B52BD5"/>
    <w:rsid w:val="00B540CF"/>
    <w:rsid w:val="00B553BE"/>
    <w:rsid w:val="00B57F12"/>
    <w:rsid w:val="00B644D3"/>
    <w:rsid w:val="00B65CA0"/>
    <w:rsid w:val="00B74176"/>
    <w:rsid w:val="00B76C89"/>
    <w:rsid w:val="00B776CB"/>
    <w:rsid w:val="00B80890"/>
    <w:rsid w:val="00B8134E"/>
    <w:rsid w:val="00B86CED"/>
    <w:rsid w:val="00B92AB6"/>
    <w:rsid w:val="00B960FC"/>
    <w:rsid w:val="00B96239"/>
    <w:rsid w:val="00BA1C35"/>
    <w:rsid w:val="00BA48BD"/>
    <w:rsid w:val="00BB05B1"/>
    <w:rsid w:val="00BB4B4F"/>
    <w:rsid w:val="00BC33A5"/>
    <w:rsid w:val="00BC3AE0"/>
    <w:rsid w:val="00BC5514"/>
    <w:rsid w:val="00BC5710"/>
    <w:rsid w:val="00BC6BDD"/>
    <w:rsid w:val="00BC7375"/>
    <w:rsid w:val="00BD5719"/>
    <w:rsid w:val="00BD6522"/>
    <w:rsid w:val="00BE4353"/>
    <w:rsid w:val="00BE4D8E"/>
    <w:rsid w:val="00BE6D00"/>
    <w:rsid w:val="00BF0EA7"/>
    <w:rsid w:val="00BF2454"/>
    <w:rsid w:val="00BF3CFF"/>
    <w:rsid w:val="00BF7ACC"/>
    <w:rsid w:val="00C016E1"/>
    <w:rsid w:val="00C02C4B"/>
    <w:rsid w:val="00C06218"/>
    <w:rsid w:val="00C077EF"/>
    <w:rsid w:val="00C10A13"/>
    <w:rsid w:val="00C10CA9"/>
    <w:rsid w:val="00C126AD"/>
    <w:rsid w:val="00C149C4"/>
    <w:rsid w:val="00C14F65"/>
    <w:rsid w:val="00C211E2"/>
    <w:rsid w:val="00C21660"/>
    <w:rsid w:val="00C216BC"/>
    <w:rsid w:val="00C2197D"/>
    <w:rsid w:val="00C2228B"/>
    <w:rsid w:val="00C235C3"/>
    <w:rsid w:val="00C25C40"/>
    <w:rsid w:val="00C2612E"/>
    <w:rsid w:val="00C27724"/>
    <w:rsid w:val="00C3012D"/>
    <w:rsid w:val="00C304E4"/>
    <w:rsid w:val="00C32D3D"/>
    <w:rsid w:val="00C366AD"/>
    <w:rsid w:val="00C372E1"/>
    <w:rsid w:val="00C404F6"/>
    <w:rsid w:val="00C40AF3"/>
    <w:rsid w:val="00C44EA3"/>
    <w:rsid w:val="00C476FE"/>
    <w:rsid w:val="00C47C39"/>
    <w:rsid w:val="00C50FA3"/>
    <w:rsid w:val="00C5101C"/>
    <w:rsid w:val="00C5115D"/>
    <w:rsid w:val="00C5206D"/>
    <w:rsid w:val="00C5538E"/>
    <w:rsid w:val="00C558F2"/>
    <w:rsid w:val="00C56CB3"/>
    <w:rsid w:val="00C57198"/>
    <w:rsid w:val="00C60730"/>
    <w:rsid w:val="00C646D1"/>
    <w:rsid w:val="00C65313"/>
    <w:rsid w:val="00C6667C"/>
    <w:rsid w:val="00C717FA"/>
    <w:rsid w:val="00C73063"/>
    <w:rsid w:val="00C73F79"/>
    <w:rsid w:val="00C73FA8"/>
    <w:rsid w:val="00C74ED2"/>
    <w:rsid w:val="00C76D6B"/>
    <w:rsid w:val="00C80FB0"/>
    <w:rsid w:val="00C82E7B"/>
    <w:rsid w:val="00C92617"/>
    <w:rsid w:val="00C94F98"/>
    <w:rsid w:val="00CA4424"/>
    <w:rsid w:val="00CA4721"/>
    <w:rsid w:val="00CA7E4E"/>
    <w:rsid w:val="00CB2EEA"/>
    <w:rsid w:val="00CB318C"/>
    <w:rsid w:val="00CB3D4A"/>
    <w:rsid w:val="00CB648D"/>
    <w:rsid w:val="00CB730B"/>
    <w:rsid w:val="00CC0371"/>
    <w:rsid w:val="00CC1DAD"/>
    <w:rsid w:val="00CC390C"/>
    <w:rsid w:val="00CC797D"/>
    <w:rsid w:val="00CD06E1"/>
    <w:rsid w:val="00CD57DD"/>
    <w:rsid w:val="00CD61D4"/>
    <w:rsid w:val="00CE1A62"/>
    <w:rsid w:val="00CE20A0"/>
    <w:rsid w:val="00CF2D9D"/>
    <w:rsid w:val="00D005CA"/>
    <w:rsid w:val="00D049C5"/>
    <w:rsid w:val="00D06F82"/>
    <w:rsid w:val="00D1200F"/>
    <w:rsid w:val="00D14787"/>
    <w:rsid w:val="00D23BE6"/>
    <w:rsid w:val="00D26A45"/>
    <w:rsid w:val="00D3064D"/>
    <w:rsid w:val="00D31AD7"/>
    <w:rsid w:val="00D32229"/>
    <w:rsid w:val="00D36685"/>
    <w:rsid w:val="00D4024D"/>
    <w:rsid w:val="00D44E11"/>
    <w:rsid w:val="00D505C7"/>
    <w:rsid w:val="00D55D10"/>
    <w:rsid w:val="00D56A50"/>
    <w:rsid w:val="00D57EA9"/>
    <w:rsid w:val="00D60A65"/>
    <w:rsid w:val="00D62AEE"/>
    <w:rsid w:val="00D63CD3"/>
    <w:rsid w:val="00D64244"/>
    <w:rsid w:val="00D66E25"/>
    <w:rsid w:val="00D67895"/>
    <w:rsid w:val="00D70B00"/>
    <w:rsid w:val="00D70E5A"/>
    <w:rsid w:val="00D73419"/>
    <w:rsid w:val="00D750B6"/>
    <w:rsid w:val="00D77686"/>
    <w:rsid w:val="00D80651"/>
    <w:rsid w:val="00D80BC8"/>
    <w:rsid w:val="00D830E0"/>
    <w:rsid w:val="00D84397"/>
    <w:rsid w:val="00D84BF3"/>
    <w:rsid w:val="00D87439"/>
    <w:rsid w:val="00D9062A"/>
    <w:rsid w:val="00D950E3"/>
    <w:rsid w:val="00DA026F"/>
    <w:rsid w:val="00DA1967"/>
    <w:rsid w:val="00DA3075"/>
    <w:rsid w:val="00DB3EE3"/>
    <w:rsid w:val="00DB539E"/>
    <w:rsid w:val="00DB5767"/>
    <w:rsid w:val="00DB673B"/>
    <w:rsid w:val="00DB78B5"/>
    <w:rsid w:val="00DC0A6D"/>
    <w:rsid w:val="00DC1ECD"/>
    <w:rsid w:val="00DC2FF6"/>
    <w:rsid w:val="00DC39E9"/>
    <w:rsid w:val="00DC440E"/>
    <w:rsid w:val="00DC6E33"/>
    <w:rsid w:val="00DD26F2"/>
    <w:rsid w:val="00DD7AD7"/>
    <w:rsid w:val="00DE088D"/>
    <w:rsid w:val="00DE27E9"/>
    <w:rsid w:val="00DE4924"/>
    <w:rsid w:val="00DF4503"/>
    <w:rsid w:val="00DF47C1"/>
    <w:rsid w:val="00DF5ACE"/>
    <w:rsid w:val="00E00088"/>
    <w:rsid w:val="00E05332"/>
    <w:rsid w:val="00E12580"/>
    <w:rsid w:val="00E12890"/>
    <w:rsid w:val="00E14088"/>
    <w:rsid w:val="00E1556A"/>
    <w:rsid w:val="00E15D7E"/>
    <w:rsid w:val="00E203C4"/>
    <w:rsid w:val="00E23F5B"/>
    <w:rsid w:val="00E317EC"/>
    <w:rsid w:val="00E34375"/>
    <w:rsid w:val="00E3608C"/>
    <w:rsid w:val="00E4317B"/>
    <w:rsid w:val="00E43507"/>
    <w:rsid w:val="00E44E49"/>
    <w:rsid w:val="00E47C64"/>
    <w:rsid w:val="00E53EAB"/>
    <w:rsid w:val="00E54DB9"/>
    <w:rsid w:val="00E55530"/>
    <w:rsid w:val="00E55BE6"/>
    <w:rsid w:val="00E56697"/>
    <w:rsid w:val="00E567FE"/>
    <w:rsid w:val="00E61D69"/>
    <w:rsid w:val="00E66113"/>
    <w:rsid w:val="00E70D44"/>
    <w:rsid w:val="00E710DF"/>
    <w:rsid w:val="00E726B5"/>
    <w:rsid w:val="00E73784"/>
    <w:rsid w:val="00E73945"/>
    <w:rsid w:val="00E75CC6"/>
    <w:rsid w:val="00E763AC"/>
    <w:rsid w:val="00E77965"/>
    <w:rsid w:val="00E81F0B"/>
    <w:rsid w:val="00E83E9E"/>
    <w:rsid w:val="00E8432F"/>
    <w:rsid w:val="00E877AE"/>
    <w:rsid w:val="00E92D43"/>
    <w:rsid w:val="00E92F54"/>
    <w:rsid w:val="00E9398B"/>
    <w:rsid w:val="00E939A6"/>
    <w:rsid w:val="00E96B8A"/>
    <w:rsid w:val="00EA132C"/>
    <w:rsid w:val="00EA1E02"/>
    <w:rsid w:val="00EA32FD"/>
    <w:rsid w:val="00EA4599"/>
    <w:rsid w:val="00EA6734"/>
    <w:rsid w:val="00EB5C8A"/>
    <w:rsid w:val="00EB6BE0"/>
    <w:rsid w:val="00EC30DD"/>
    <w:rsid w:val="00EC622E"/>
    <w:rsid w:val="00ED2206"/>
    <w:rsid w:val="00ED29C1"/>
    <w:rsid w:val="00ED599F"/>
    <w:rsid w:val="00ED6D81"/>
    <w:rsid w:val="00EE07F4"/>
    <w:rsid w:val="00EE0901"/>
    <w:rsid w:val="00EE23C8"/>
    <w:rsid w:val="00EE2738"/>
    <w:rsid w:val="00EE389F"/>
    <w:rsid w:val="00EF0478"/>
    <w:rsid w:val="00EF14A2"/>
    <w:rsid w:val="00EF4768"/>
    <w:rsid w:val="00F004FE"/>
    <w:rsid w:val="00F028D5"/>
    <w:rsid w:val="00F11212"/>
    <w:rsid w:val="00F12899"/>
    <w:rsid w:val="00F1451C"/>
    <w:rsid w:val="00F23D71"/>
    <w:rsid w:val="00F25082"/>
    <w:rsid w:val="00F25567"/>
    <w:rsid w:val="00F27AD2"/>
    <w:rsid w:val="00F339F6"/>
    <w:rsid w:val="00F34F91"/>
    <w:rsid w:val="00F351A2"/>
    <w:rsid w:val="00F4291A"/>
    <w:rsid w:val="00F448A8"/>
    <w:rsid w:val="00F449F3"/>
    <w:rsid w:val="00F45200"/>
    <w:rsid w:val="00F45A44"/>
    <w:rsid w:val="00F45C4E"/>
    <w:rsid w:val="00F51B5C"/>
    <w:rsid w:val="00F568C8"/>
    <w:rsid w:val="00F60CDC"/>
    <w:rsid w:val="00F6616F"/>
    <w:rsid w:val="00F6617B"/>
    <w:rsid w:val="00F667BA"/>
    <w:rsid w:val="00F679D3"/>
    <w:rsid w:val="00F70A17"/>
    <w:rsid w:val="00F70CFE"/>
    <w:rsid w:val="00F731AD"/>
    <w:rsid w:val="00F7360E"/>
    <w:rsid w:val="00F7390E"/>
    <w:rsid w:val="00F8249B"/>
    <w:rsid w:val="00F82631"/>
    <w:rsid w:val="00F8420B"/>
    <w:rsid w:val="00F86169"/>
    <w:rsid w:val="00F94870"/>
    <w:rsid w:val="00F95EAA"/>
    <w:rsid w:val="00F96151"/>
    <w:rsid w:val="00FA0412"/>
    <w:rsid w:val="00FA1712"/>
    <w:rsid w:val="00FA331E"/>
    <w:rsid w:val="00FA49AA"/>
    <w:rsid w:val="00FB01D7"/>
    <w:rsid w:val="00FB0F84"/>
    <w:rsid w:val="00FB3F07"/>
    <w:rsid w:val="00FB43CE"/>
    <w:rsid w:val="00FB6F42"/>
    <w:rsid w:val="00FC737E"/>
    <w:rsid w:val="00FC774D"/>
    <w:rsid w:val="00FD16AD"/>
    <w:rsid w:val="00FD4549"/>
    <w:rsid w:val="00FD5815"/>
    <w:rsid w:val="00FE037C"/>
    <w:rsid w:val="00FE09BF"/>
    <w:rsid w:val="00FE59A5"/>
    <w:rsid w:val="00FE76C2"/>
    <w:rsid w:val="00FE779E"/>
    <w:rsid w:val="00FF069D"/>
    <w:rsid w:val="00FF55F5"/>
    <w:rsid w:val="00FF7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FF756"/>
  <w15:chartTrackingRefBased/>
  <w15:docId w15:val="{77DB4E19-72FD-5249-8850-CAC2B526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3608C"/>
    <w:rPr>
      <w:sz w:val="24"/>
      <w:szCs w:val="24"/>
    </w:rPr>
  </w:style>
  <w:style w:type="paragraph" w:styleId="1">
    <w:name w:val="heading 1"/>
    <w:basedOn w:val="a6"/>
    <w:next w:val="a6"/>
    <w:link w:val="10"/>
    <w:qFormat/>
    <w:pPr>
      <w:keepNext/>
      <w:autoSpaceDE w:val="0"/>
      <w:autoSpaceDN w:val="0"/>
      <w:spacing w:after="60"/>
      <w:jc w:val="both"/>
      <w:outlineLvl w:val="0"/>
    </w:pPr>
    <w:rPr>
      <w:rFonts w:ascii="Arial" w:hAnsi="Arial"/>
      <w:sz w:val="22"/>
    </w:rPr>
  </w:style>
  <w:style w:type="paragraph" w:styleId="2">
    <w:name w:val="heading 2"/>
    <w:basedOn w:val="a6"/>
    <w:next w:val="a6"/>
    <w:link w:val="20"/>
    <w:qFormat/>
    <w:pPr>
      <w:keepNext/>
      <w:autoSpaceDE w:val="0"/>
      <w:autoSpaceDN w:val="0"/>
      <w:outlineLvl w:val="1"/>
    </w:pPr>
    <w:rPr>
      <w:sz w:val="16"/>
      <w:u w:val="single"/>
    </w:rPr>
  </w:style>
  <w:style w:type="paragraph" w:styleId="3">
    <w:name w:val="heading 3"/>
    <w:basedOn w:val="a6"/>
    <w:next w:val="a6"/>
    <w:link w:val="30"/>
    <w:qFormat/>
    <w:pPr>
      <w:keepNext/>
      <w:outlineLvl w:val="2"/>
    </w:pPr>
    <w:rPr>
      <w:b/>
      <w:i/>
      <w:sz w:val="16"/>
    </w:rPr>
  </w:style>
  <w:style w:type="paragraph" w:styleId="4">
    <w:name w:val="heading 4"/>
    <w:aliases w:val="Propos,H4"/>
    <w:basedOn w:val="a6"/>
    <w:next w:val="a6"/>
    <w:link w:val="40"/>
    <w:qFormat/>
    <w:pPr>
      <w:keepNext/>
      <w:autoSpaceDE w:val="0"/>
      <w:autoSpaceDN w:val="0"/>
      <w:outlineLvl w:val="3"/>
    </w:pPr>
    <w:rPr>
      <w:b/>
      <w:bCs/>
      <w:i/>
      <w:iCs/>
      <w:sz w:val="18"/>
      <w:szCs w:val="18"/>
    </w:rPr>
  </w:style>
  <w:style w:type="paragraph" w:styleId="5">
    <w:name w:val="heading 5"/>
    <w:basedOn w:val="a6"/>
    <w:next w:val="a6"/>
    <w:link w:val="50"/>
    <w:qFormat/>
    <w:pPr>
      <w:keepNext/>
      <w:numPr>
        <w:ilvl w:val="12"/>
      </w:numPr>
      <w:jc w:val="center"/>
      <w:outlineLvl w:val="4"/>
    </w:pPr>
    <w:rPr>
      <w:b/>
      <w:bCs/>
      <w:sz w:val="22"/>
      <w:szCs w:val="22"/>
    </w:rPr>
  </w:style>
  <w:style w:type="paragraph" w:styleId="6">
    <w:name w:val="heading 6"/>
    <w:basedOn w:val="a6"/>
    <w:next w:val="a6"/>
    <w:link w:val="60"/>
    <w:qFormat/>
    <w:pPr>
      <w:keepNext/>
      <w:ind w:firstLine="720"/>
      <w:outlineLvl w:val="5"/>
    </w:pPr>
    <w:rPr>
      <w:b/>
      <w:bCs/>
    </w:rPr>
  </w:style>
  <w:style w:type="paragraph" w:styleId="7">
    <w:name w:val="heading 7"/>
    <w:basedOn w:val="a6"/>
    <w:next w:val="a6"/>
    <w:qFormat/>
    <w:pPr>
      <w:keepNext/>
      <w:autoSpaceDE w:val="0"/>
      <w:autoSpaceDN w:val="0"/>
      <w:jc w:val="center"/>
      <w:outlineLvl w:val="6"/>
    </w:pPr>
    <w:rPr>
      <w:b/>
    </w:rPr>
  </w:style>
  <w:style w:type="paragraph" w:styleId="8">
    <w:name w:val="heading 8"/>
    <w:basedOn w:val="a6"/>
    <w:next w:val="a6"/>
    <w:qFormat/>
    <w:pPr>
      <w:keepNext/>
      <w:shd w:val="clear" w:color="auto" w:fill="FFFFFF"/>
      <w:jc w:val="center"/>
      <w:outlineLvl w:val="7"/>
    </w:pPr>
    <w:rPr>
      <w:b/>
      <w:bCs/>
      <w:color w:val="000000"/>
      <w:szCs w:val="28"/>
    </w:rPr>
  </w:style>
  <w:style w:type="paragraph" w:styleId="90">
    <w:name w:val="heading 9"/>
    <w:basedOn w:val="a6"/>
    <w:next w:val="a6"/>
    <w:link w:val="91"/>
    <w:qFormat/>
    <w:pPr>
      <w:spacing w:before="240" w:after="60"/>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a">
    <w:name w:val="Знак"/>
    <w:basedOn w:val="a6"/>
    <w:pPr>
      <w:spacing w:after="160" w:line="240" w:lineRule="exact"/>
    </w:pPr>
    <w:rPr>
      <w:rFonts w:ascii="Verdana" w:hAnsi="Verdana"/>
      <w:lang w:val="en-US" w:eastAsia="en-US"/>
    </w:rPr>
  </w:style>
  <w:style w:type="paragraph" w:customStyle="1" w:styleId="ab">
    <w:name w:val="Ñòèëü"/>
    <w:pPr>
      <w:widowControl w:val="0"/>
      <w:autoSpaceDE w:val="0"/>
      <w:autoSpaceDN w:val="0"/>
    </w:pPr>
    <w:rPr>
      <w:spacing w:val="-1"/>
      <w:kern w:val="65535"/>
      <w:position w:val="-1"/>
      <w:sz w:val="24"/>
      <w:lang w:val="en-US"/>
    </w:rPr>
  </w:style>
  <w:style w:type="paragraph" w:styleId="ac">
    <w:name w:val="Body Text Indent"/>
    <w:basedOn w:val="a6"/>
    <w:link w:val="ad"/>
    <w:pPr>
      <w:autoSpaceDE w:val="0"/>
      <w:autoSpaceDN w:val="0"/>
      <w:ind w:left="426" w:hanging="426"/>
      <w:jc w:val="both"/>
    </w:pPr>
    <w:rPr>
      <w:rFonts w:ascii="Arial" w:hAnsi="Arial"/>
      <w:sz w:val="18"/>
    </w:rPr>
  </w:style>
  <w:style w:type="paragraph" w:styleId="21">
    <w:name w:val="Body Text Indent 2"/>
    <w:basedOn w:val="a6"/>
    <w:link w:val="22"/>
    <w:pPr>
      <w:autoSpaceDE w:val="0"/>
      <w:autoSpaceDN w:val="0"/>
      <w:ind w:right="-23" w:firstLine="708"/>
      <w:jc w:val="both"/>
    </w:pPr>
  </w:style>
  <w:style w:type="paragraph" w:styleId="ae">
    <w:name w:val="Title"/>
    <w:basedOn w:val="a6"/>
    <w:link w:val="af"/>
    <w:qFormat/>
    <w:pPr>
      <w:autoSpaceDE w:val="0"/>
      <w:autoSpaceDN w:val="0"/>
      <w:jc w:val="center"/>
    </w:pPr>
  </w:style>
  <w:style w:type="paragraph" w:styleId="af0">
    <w:name w:val="Body Text"/>
    <w:basedOn w:val="a6"/>
    <w:link w:val="af1"/>
    <w:rPr>
      <w:sz w:val="16"/>
    </w:rPr>
  </w:style>
  <w:style w:type="paragraph" w:styleId="af2">
    <w:name w:val="header"/>
    <w:basedOn w:val="a6"/>
    <w:link w:val="af3"/>
    <w:uiPriority w:val="99"/>
    <w:pPr>
      <w:tabs>
        <w:tab w:val="center" w:pos="4153"/>
        <w:tab w:val="right" w:pos="8306"/>
      </w:tabs>
    </w:pPr>
    <w:rPr>
      <w:lang w:eastAsia="en-US"/>
    </w:rPr>
  </w:style>
  <w:style w:type="paragraph" w:customStyle="1" w:styleId="Iauiue">
    <w:name w:val="Iau?iue"/>
    <w:rPr>
      <w:snapToGrid w:val="0"/>
    </w:rPr>
  </w:style>
  <w:style w:type="character" w:styleId="af4">
    <w:name w:val="Hyperlink"/>
    <w:uiPriority w:val="99"/>
    <w:rPr>
      <w:color w:val="0000FF"/>
      <w:u w:val="single"/>
    </w:rPr>
  </w:style>
  <w:style w:type="character" w:customStyle="1" w:styleId="af3">
    <w:name w:val="Верхний колонтитул Знак"/>
    <w:link w:val="af2"/>
    <w:uiPriority w:val="99"/>
    <w:rPr>
      <w:lang w:val="ru-RU" w:eastAsia="en-US" w:bidi="ar-SA"/>
    </w:rPr>
  </w:style>
  <w:style w:type="paragraph" w:customStyle="1" w:styleId="OaenoCaeeaiey">
    <w:name w:val="OaenoCaee??aiey"/>
    <w:basedOn w:val="a6"/>
    <w:pPr>
      <w:widowControl w:val="0"/>
      <w:tabs>
        <w:tab w:val="left" w:pos="2268"/>
        <w:tab w:val="left" w:pos="4536"/>
        <w:tab w:val="left" w:pos="6804"/>
        <w:tab w:val="left" w:pos="9072"/>
      </w:tabs>
      <w:autoSpaceDE w:val="0"/>
      <w:autoSpaceDN w:val="0"/>
      <w:spacing w:after="60" w:line="216" w:lineRule="auto"/>
      <w:jc w:val="both"/>
    </w:pPr>
    <w:rPr>
      <w:sz w:val="18"/>
    </w:rPr>
  </w:style>
  <w:style w:type="paragraph" w:customStyle="1" w:styleId="oaeno1">
    <w:name w:val="oaeno1"/>
    <w:basedOn w:val="a6"/>
    <w:pPr>
      <w:widowControl w:val="0"/>
      <w:autoSpaceDE w:val="0"/>
      <w:autoSpaceDN w:val="0"/>
      <w:spacing w:before="120" w:after="60" w:line="216" w:lineRule="auto"/>
    </w:pPr>
    <w:rPr>
      <w:b/>
      <w:sz w:val="14"/>
    </w:rPr>
  </w:style>
  <w:style w:type="paragraph" w:customStyle="1" w:styleId="OaenoCaeeaiey1">
    <w:name w:val="OaenoCaee??aiey1"/>
    <w:basedOn w:val="a6"/>
    <w:pPr>
      <w:widowControl w:val="0"/>
      <w:tabs>
        <w:tab w:val="left" w:pos="2268"/>
        <w:tab w:val="left" w:pos="4536"/>
        <w:tab w:val="left" w:pos="6804"/>
        <w:tab w:val="left" w:pos="9072"/>
      </w:tabs>
      <w:autoSpaceDE w:val="0"/>
      <w:autoSpaceDN w:val="0"/>
      <w:spacing w:after="60" w:line="216" w:lineRule="auto"/>
      <w:jc w:val="both"/>
    </w:pPr>
    <w:rPr>
      <w:sz w:val="18"/>
    </w:rPr>
  </w:style>
  <w:style w:type="paragraph" w:customStyle="1" w:styleId="11">
    <w:name w:val="Ñòèëü11"/>
    <w:basedOn w:val="ab"/>
    <w:pPr>
      <w:ind w:left="454" w:hanging="454"/>
      <w:jc w:val="both"/>
    </w:pPr>
    <w:rPr>
      <w:rFonts w:ascii="MS Sans Serif" w:hAnsi="MS Sans Serif"/>
      <w:spacing w:val="0"/>
      <w:kern w:val="0"/>
      <w:position w:val="0"/>
      <w:sz w:val="20"/>
      <w:lang w:val="ru-RU"/>
    </w:rPr>
  </w:style>
  <w:style w:type="paragraph" w:customStyle="1" w:styleId="caaieiaie1">
    <w:name w:val="caaieiaie 1"/>
    <w:basedOn w:val="a6"/>
    <w:next w:val="a6"/>
    <w:pPr>
      <w:keepNext/>
      <w:widowControl w:val="0"/>
      <w:autoSpaceDE w:val="0"/>
      <w:autoSpaceDN w:val="0"/>
      <w:spacing w:before="240" w:after="60" w:line="216" w:lineRule="auto"/>
      <w:jc w:val="both"/>
    </w:pPr>
    <w:rPr>
      <w:b/>
      <w:caps/>
      <w:kern w:val="28"/>
      <w:sz w:val="18"/>
    </w:rPr>
  </w:style>
  <w:style w:type="paragraph" w:styleId="23">
    <w:name w:val="Body Text 2"/>
    <w:basedOn w:val="a6"/>
    <w:link w:val="24"/>
    <w:pPr>
      <w:numPr>
        <w:ilvl w:val="12"/>
      </w:numPr>
      <w:ind w:right="-284"/>
      <w:jc w:val="center"/>
    </w:pPr>
  </w:style>
  <w:style w:type="paragraph" w:styleId="af5">
    <w:name w:val="Plain Text"/>
    <w:basedOn w:val="a6"/>
    <w:link w:val="af6"/>
    <w:uiPriority w:val="99"/>
    <w:pPr>
      <w:autoSpaceDE w:val="0"/>
      <w:autoSpaceDN w:val="0"/>
    </w:pPr>
    <w:rPr>
      <w:rFonts w:ascii="Courier New" w:hAnsi="Courier New"/>
    </w:rPr>
  </w:style>
  <w:style w:type="character" w:styleId="af7">
    <w:name w:val="page number"/>
    <w:basedOn w:val="a7"/>
  </w:style>
  <w:style w:type="paragraph" w:styleId="af8">
    <w:name w:val="footer"/>
    <w:basedOn w:val="a6"/>
    <w:link w:val="af9"/>
    <w:uiPriority w:val="99"/>
    <w:pPr>
      <w:tabs>
        <w:tab w:val="center" w:pos="4153"/>
        <w:tab w:val="right" w:pos="8306"/>
      </w:tabs>
      <w:autoSpaceDE w:val="0"/>
      <w:autoSpaceDN w:val="0"/>
    </w:pPr>
  </w:style>
  <w:style w:type="paragraph" w:customStyle="1" w:styleId="caaieiaie31">
    <w:name w:val="caaieiaie 31"/>
    <w:basedOn w:val="a6"/>
    <w:next w:val="a6"/>
    <w:pPr>
      <w:keepNext/>
      <w:autoSpaceDE w:val="0"/>
      <w:autoSpaceDN w:val="0"/>
      <w:jc w:val="center"/>
    </w:pPr>
    <w:rPr>
      <w:b/>
      <w:bCs/>
      <w:sz w:val="16"/>
      <w:szCs w:val="16"/>
    </w:rPr>
  </w:style>
  <w:style w:type="paragraph" w:customStyle="1" w:styleId="110">
    <w:name w:val="Заголовок 11"/>
    <w:basedOn w:val="a6"/>
    <w:next w:val="a6"/>
    <w:pPr>
      <w:keepNext/>
      <w:spacing w:before="240" w:after="120"/>
    </w:pPr>
    <w:rPr>
      <w:b/>
      <w:caps/>
      <w:snapToGrid w:val="0"/>
      <w:kern w:val="24"/>
    </w:rPr>
  </w:style>
  <w:style w:type="paragraph" w:styleId="31">
    <w:name w:val="Body Text 3"/>
    <w:basedOn w:val="a6"/>
    <w:link w:val="32"/>
    <w:pPr>
      <w:autoSpaceDE w:val="0"/>
      <w:autoSpaceDN w:val="0"/>
      <w:adjustRightInd w:val="0"/>
      <w:jc w:val="both"/>
    </w:pPr>
    <w:rPr>
      <w:rFonts w:ascii="Courier New" w:hAnsi="Courier New"/>
    </w:rPr>
  </w:style>
  <w:style w:type="paragraph" w:styleId="33">
    <w:name w:val="Body Text Indent 3"/>
    <w:basedOn w:val="a6"/>
    <w:link w:val="34"/>
    <w:pPr>
      <w:spacing w:after="120"/>
      <w:ind w:left="283"/>
    </w:pPr>
    <w:rPr>
      <w:sz w:val="16"/>
      <w:szCs w:val="16"/>
    </w:rPr>
  </w:style>
  <w:style w:type="character" w:styleId="afa">
    <w:name w:val="annotation reference"/>
    <w:uiPriority w:val="99"/>
    <w:semiHidden/>
    <w:rPr>
      <w:sz w:val="16"/>
      <w:szCs w:val="16"/>
    </w:rPr>
  </w:style>
  <w:style w:type="paragraph" w:styleId="afb">
    <w:name w:val="annotation text"/>
    <w:basedOn w:val="a6"/>
    <w:link w:val="afc"/>
    <w:semiHidden/>
  </w:style>
  <w:style w:type="paragraph" w:styleId="afd">
    <w:name w:val="Block Text"/>
    <w:basedOn w:val="a6"/>
    <w:pPr>
      <w:ind w:left="3153" w:right="141"/>
      <w:jc w:val="right"/>
    </w:pPr>
    <w:rPr>
      <w:rFonts w:ascii="Arial" w:hAnsi="Arial"/>
      <w:lang w:eastAsia="en-US"/>
    </w:rPr>
  </w:style>
  <w:style w:type="paragraph" w:styleId="afe">
    <w:name w:val="Balloon Text"/>
    <w:basedOn w:val="a6"/>
    <w:link w:val="aff"/>
    <w:semiHidden/>
    <w:rPr>
      <w:rFonts w:ascii="Tahoma" w:hAnsi="Tahoma" w:cs="Tahoma"/>
      <w:sz w:val="16"/>
      <w:szCs w:val="16"/>
    </w:rPr>
  </w:style>
  <w:style w:type="paragraph" w:customStyle="1" w:styleId="12">
    <w:name w:val="Обычный (веб)1"/>
    <w:basedOn w:val="a6"/>
    <w:pPr>
      <w:spacing w:before="100" w:beforeAutospacing="1" w:after="100" w:afterAutospacing="1"/>
    </w:pPr>
    <w:rPr>
      <w:rFonts w:ascii="Arial" w:hAnsi="Arial" w:cs="Arial"/>
      <w:sz w:val="22"/>
    </w:rPr>
  </w:style>
  <w:style w:type="paragraph" w:styleId="aff0">
    <w:name w:val="annotation subject"/>
    <w:basedOn w:val="afb"/>
    <w:next w:val="afb"/>
    <w:link w:val="aff1"/>
    <w:semiHidden/>
    <w:rPr>
      <w:b/>
      <w:bCs/>
    </w:rPr>
  </w:style>
  <w:style w:type="character" w:styleId="aff2">
    <w:name w:val="FollowedHyperlink"/>
    <w:rPr>
      <w:color w:val="800080"/>
      <w:u w:val="single"/>
    </w:rPr>
  </w:style>
  <w:style w:type="paragraph" w:customStyle="1" w:styleId="aff3">
    <w:name w:val="Шапка приложения"/>
    <w:basedOn w:val="a6"/>
    <w:pPr>
      <w:numPr>
        <w:ilvl w:val="12"/>
      </w:numPr>
      <w:autoSpaceDE w:val="0"/>
      <w:autoSpaceDN w:val="0"/>
      <w:spacing w:line="216" w:lineRule="auto"/>
      <w:ind w:left="5400"/>
    </w:pPr>
    <w:rPr>
      <w:b/>
      <w:bCs/>
    </w:rPr>
  </w:style>
  <w:style w:type="character" w:styleId="aff4">
    <w:name w:val="Strong"/>
    <w:uiPriority w:val="22"/>
    <w:qFormat/>
    <w:rPr>
      <w:b/>
      <w:bCs/>
    </w:rPr>
  </w:style>
  <w:style w:type="paragraph" w:styleId="a">
    <w:name w:val="List Bullet"/>
    <w:basedOn w:val="a6"/>
    <w:autoRedefine/>
    <w:pPr>
      <w:numPr>
        <w:numId w:val="4"/>
      </w:numPr>
      <w:spacing w:before="60" w:after="60"/>
      <w:jc w:val="both"/>
    </w:pPr>
  </w:style>
  <w:style w:type="paragraph" w:styleId="13">
    <w:name w:val="toc 1"/>
    <w:basedOn w:val="a6"/>
    <w:next w:val="a6"/>
    <w:autoRedefine/>
    <w:uiPriority w:val="39"/>
  </w:style>
  <w:style w:type="paragraph" w:styleId="25">
    <w:name w:val="toc 2"/>
    <w:basedOn w:val="a6"/>
    <w:next w:val="a6"/>
    <w:autoRedefine/>
    <w:uiPriority w:val="39"/>
    <w:pPr>
      <w:ind w:left="240"/>
    </w:pPr>
  </w:style>
  <w:style w:type="table" w:styleId="aff5">
    <w:name w:val="Table Grid"/>
    <w:basedOn w:val="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1 Знак Знак Знак Знак"/>
    <w:basedOn w:val="a6"/>
    <w:pPr>
      <w:spacing w:after="160" w:line="240" w:lineRule="exact"/>
    </w:pPr>
    <w:rPr>
      <w:rFonts w:ascii="Verdana" w:hAnsi="Verdana"/>
      <w:lang w:val="en-US" w:eastAsia="en-US"/>
    </w:rPr>
  </w:style>
  <w:style w:type="paragraph" w:customStyle="1" w:styleId="aff6">
    <w:name w:val="Знак"/>
    <w:basedOn w:val="a6"/>
    <w:pPr>
      <w:spacing w:after="160" w:line="240" w:lineRule="exact"/>
    </w:pPr>
    <w:rPr>
      <w:rFonts w:ascii="Verdana" w:hAnsi="Verdana"/>
      <w:lang w:val="en-US" w:eastAsia="en-US"/>
    </w:rPr>
  </w:style>
  <w:style w:type="character" w:customStyle="1" w:styleId="24">
    <w:name w:val="Основной текст 2 Знак"/>
    <w:link w:val="23"/>
    <w:rPr>
      <w:sz w:val="24"/>
      <w:lang w:val="ru-RU" w:eastAsia="ru-RU" w:bidi="ar-SA"/>
    </w:rPr>
  </w:style>
  <w:style w:type="character" w:customStyle="1" w:styleId="af9">
    <w:name w:val="Нижний колонтитул Знак"/>
    <w:link w:val="af8"/>
    <w:uiPriority w:val="99"/>
    <w:rPr>
      <w:lang w:val="ru-RU" w:eastAsia="ru-RU" w:bidi="ar-SA"/>
    </w:rPr>
  </w:style>
  <w:style w:type="character" w:customStyle="1" w:styleId="ad">
    <w:name w:val="Основной текст с отступом Знак"/>
    <w:link w:val="ac"/>
    <w:locked/>
    <w:rPr>
      <w:rFonts w:ascii="Arial" w:hAnsi="Arial"/>
      <w:sz w:val="18"/>
      <w:lang w:val="ru-RU" w:eastAsia="ru-RU" w:bidi="ar-SA"/>
    </w:rPr>
  </w:style>
  <w:style w:type="character" w:customStyle="1" w:styleId="af1">
    <w:name w:val="Основной текст Знак"/>
    <w:link w:val="af0"/>
    <w:uiPriority w:val="99"/>
    <w:locked/>
    <w:rPr>
      <w:sz w:val="16"/>
      <w:lang w:val="ru-RU" w:eastAsia="ru-RU" w:bidi="ar-SA"/>
    </w:rPr>
  </w:style>
  <w:style w:type="character" w:customStyle="1" w:styleId="aff1">
    <w:name w:val="Тема примечания Знак"/>
    <w:link w:val="aff0"/>
    <w:semiHidden/>
    <w:locked/>
    <w:rPr>
      <w:b/>
      <w:bCs/>
      <w:lang w:val="en-AU" w:eastAsia="ru-RU" w:bidi="ar-SA"/>
    </w:rPr>
  </w:style>
  <w:style w:type="paragraph" w:customStyle="1" w:styleId="iauiue0">
    <w:name w:val="iauiue"/>
    <w:basedOn w:val="a6"/>
    <w:pPr>
      <w:spacing w:before="100" w:beforeAutospacing="1" w:after="100" w:afterAutospacing="1"/>
    </w:pPr>
  </w:style>
  <w:style w:type="character" w:customStyle="1" w:styleId="30">
    <w:name w:val="Заголовок 3 Знак"/>
    <w:link w:val="3"/>
    <w:locked/>
    <w:rPr>
      <w:b/>
      <w:i/>
      <w:sz w:val="16"/>
      <w:lang w:val="ru-RU" w:eastAsia="ru-RU" w:bidi="ar-SA"/>
    </w:rPr>
  </w:style>
  <w:style w:type="character" w:customStyle="1" w:styleId="bluebold">
    <w:name w:val="bluebold"/>
    <w:basedOn w:val="a7"/>
  </w:style>
  <w:style w:type="character" w:customStyle="1" w:styleId="navtext12w1">
    <w:name w:val="navtext12w1"/>
    <w:rPr>
      <w:rFonts w:ascii="Arial" w:hAnsi="Arial" w:cs="Arial" w:hint="default"/>
      <w:color w:val="FFFFFF"/>
    </w:rPr>
  </w:style>
  <w:style w:type="paragraph" w:customStyle="1" w:styleId="-11">
    <w:name w:val="Цветной список - Акцент 11"/>
    <w:basedOn w:val="a6"/>
    <w:uiPriority w:val="34"/>
    <w:qFormat/>
    <w:rsid w:val="00410E79"/>
    <w:pPr>
      <w:ind w:left="720"/>
      <w:contextualSpacing/>
      <w:jc w:val="both"/>
    </w:pPr>
    <w:rPr>
      <w:rFonts w:ascii="Calibri" w:eastAsia="Calibri" w:hAnsi="Calibri"/>
      <w:sz w:val="22"/>
      <w:szCs w:val="22"/>
      <w:lang w:eastAsia="en-US"/>
    </w:rPr>
  </w:style>
  <w:style w:type="paragraph" w:customStyle="1" w:styleId="210">
    <w:name w:val="Средняя сетка 21"/>
    <w:link w:val="26"/>
    <w:uiPriority w:val="1"/>
    <w:qFormat/>
    <w:rsid w:val="00621622"/>
    <w:pPr>
      <w:widowControl w:val="0"/>
      <w:autoSpaceDE w:val="0"/>
      <w:autoSpaceDN w:val="0"/>
      <w:adjustRightInd w:val="0"/>
    </w:pPr>
  </w:style>
  <w:style w:type="character" w:customStyle="1" w:styleId="26">
    <w:name w:val="Средняя сетка 2 Знак"/>
    <w:link w:val="210"/>
    <w:uiPriority w:val="1"/>
    <w:rsid w:val="00813D29"/>
  </w:style>
  <w:style w:type="paragraph" w:customStyle="1" w:styleId="-12">
    <w:name w:val="Цветной список - Акцент 12"/>
    <w:basedOn w:val="a6"/>
    <w:uiPriority w:val="34"/>
    <w:qFormat/>
    <w:rsid w:val="00813D29"/>
    <w:pPr>
      <w:spacing w:before="200" w:after="200" w:line="276" w:lineRule="auto"/>
      <w:ind w:left="720"/>
      <w:contextualSpacing/>
    </w:pPr>
    <w:rPr>
      <w:rFonts w:ascii="Calibri" w:hAnsi="Calibri"/>
      <w:lang w:eastAsia="en-US"/>
    </w:rPr>
  </w:style>
  <w:style w:type="character" w:customStyle="1" w:styleId="41">
    <w:name w:val="Таблица простая 41"/>
    <w:uiPriority w:val="21"/>
    <w:qFormat/>
    <w:rsid w:val="00813D29"/>
    <w:rPr>
      <w:i/>
      <w:iCs/>
      <w:color w:val="5B9BD5"/>
    </w:rPr>
  </w:style>
  <w:style w:type="paragraph" w:customStyle="1" w:styleId="-21">
    <w:name w:val="Светлая заливка - Акцент 21"/>
    <w:basedOn w:val="a6"/>
    <w:next w:val="a6"/>
    <w:link w:val="-2"/>
    <w:uiPriority w:val="30"/>
    <w:qFormat/>
    <w:rsid w:val="00813D29"/>
    <w:pPr>
      <w:pBdr>
        <w:top w:val="single" w:sz="4" w:space="10" w:color="5B9BD5"/>
        <w:bottom w:val="single" w:sz="4" w:space="10" w:color="5B9BD5"/>
      </w:pBdr>
      <w:spacing w:before="360" w:after="360"/>
      <w:ind w:left="864" w:right="864"/>
      <w:jc w:val="center"/>
    </w:pPr>
    <w:rPr>
      <w:i/>
      <w:iCs/>
      <w:color w:val="5B9BD5"/>
    </w:rPr>
  </w:style>
  <w:style w:type="character" w:customStyle="1" w:styleId="-2">
    <w:name w:val="Светлая заливка - Акцент 2 Знак"/>
    <w:link w:val="-21"/>
    <w:uiPriority w:val="30"/>
    <w:rsid w:val="00813D29"/>
    <w:rPr>
      <w:i/>
      <w:iCs/>
      <w:color w:val="5B9BD5"/>
      <w:lang w:val="en-AU"/>
    </w:rPr>
  </w:style>
  <w:style w:type="paragraph" w:customStyle="1" w:styleId="aff7">
    <w:name w:val="Текст в заданном формате"/>
    <w:basedOn w:val="a6"/>
    <w:rsid w:val="003E2BC0"/>
    <w:pPr>
      <w:widowControl w:val="0"/>
      <w:suppressAutoHyphens/>
    </w:pPr>
    <w:rPr>
      <w:rFonts w:ascii="DejaVu Sans Mono" w:eastAsia="DejaVu Sans" w:hAnsi="DejaVu Sans Mono" w:cs="DejaVu Sans Mono"/>
      <w:kern w:val="1"/>
      <w:lang w:eastAsia="hi-IN" w:bidi="hi-IN"/>
    </w:rPr>
  </w:style>
  <w:style w:type="paragraph" w:styleId="aff8">
    <w:name w:val="Document Map"/>
    <w:basedOn w:val="a6"/>
    <w:link w:val="aff9"/>
    <w:uiPriority w:val="99"/>
    <w:unhideWhenUsed/>
    <w:rsid w:val="00624EBE"/>
  </w:style>
  <w:style w:type="character" w:customStyle="1" w:styleId="aff9">
    <w:name w:val="Схема документа Знак"/>
    <w:link w:val="aff8"/>
    <w:uiPriority w:val="99"/>
    <w:rsid w:val="00624EBE"/>
    <w:rPr>
      <w:sz w:val="24"/>
      <w:szCs w:val="24"/>
      <w:lang w:val="en-AU"/>
    </w:rPr>
  </w:style>
  <w:style w:type="paragraph" w:customStyle="1" w:styleId="-110">
    <w:name w:val="Цветная заливка - Акцент 11"/>
    <w:hidden/>
    <w:uiPriority w:val="99"/>
    <w:semiHidden/>
    <w:rsid w:val="00624EBE"/>
    <w:rPr>
      <w:lang w:val="en-AU"/>
    </w:rPr>
  </w:style>
  <w:style w:type="character" w:customStyle="1" w:styleId="10">
    <w:name w:val="Заголовок 1 Знак"/>
    <w:link w:val="1"/>
    <w:rsid w:val="00624EBE"/>
    <w:rPr>
      <w:rFonts w:ascii="Arial" w:hAnsi="Arial"/>
      <w:sz w:val="22"/>
    </w:rPr>
  </w:style>
  <w:style w:type="character" w:customStyle="1" w:styleId="20">
    <w:name w:val="Заголовок 2 Знак"/>
    <w:link w:val="2"/>
    <w:rsid w:val="00624EBE"/>
    <w:rPr>
      <w:sz w:val="16"/>
      <w:u w:val="single"/>
    </w:rPr>
  </w:style>
  <w:style w:type="character" w:customStyle="1" w:styleId="40">
    <w:name w:val="Заголовок 4 Знак"/>
    <w:aliases w:val="Propos Знак,H4 Знак"/>
    <w:link w:val="4"/>
    <w:rsid w:val="00624EBE"/>
    <w:rPr>
      <w:b/>
      <w:bCs/>
      <w:i/>
      <w:iCs/>
      <w:sz w:val="18"/>
      <w:szCs w:val="18"/>
    </w:rPr>
  </w:style>
  <w:style w:type="character" w:customStyle="1" w:styleId="50">
    <w:name w:val="Заголовок 5 Знак"/>
    <w:link w:val="5"/>
    <w:rsid w:val="00624EBE"/>
    <w:rPr>
      <w:b/>
      <w:bCs/>
      <w:sz w:val="22"/>
      <w:szCs w:val="22"/>
      <w:lang w:val="en-AU"/>
    </w:rPr>
  </w:style>
  <w:style w:type="character" w:customStyle="1" w:styleId="60">
    <w:name w:val="Заголовок 6 Знак"/>
    <w:link w:val="6"/>
    <w:rsid w:val="00624EBE"/>
    <w:rPr>
      <w:b/>
      <w:bCs/>
    </w:rPr>
  </w:style>
  <w:style w:type="character" w:customStyle="1" w:styleId="91">
    <w:name w:val="Заголовок 9 Знак"/>
    <w:link w:val="90"/>
    <w:rsid w:val="00624EBE"/>
    <w:rPr>
      <w:rFonts w:ascii="Arial" w:hAnsi="Arial" w:cs="Arial"/>
      <w:sz w:val="22"/>
      <w:szCs w:val="22"/>
      <w:lang w:val="en-AU"/>
    </w:rPr>
  </w:style>
  <w:style w:type="character" w:customStyle="1" w:styleId="32">
    <w:name w:val="Основной текст 3 Знак"/>
    <w:link w:val="31"/>
    <w:rsid w:val="00624EBE"/>
    <w:rPr>
      <w:rFonts w:ascii="Courier New" w:hAnsi="Courier New"/>
    </w:rPr>
  </w:style>
  <w:style w:type="character" w:customStyle="1" w:styleId="afc">
    <w:name w:val="Текст примечания Знак"/>
    <w:link w:val="afb"/>
    <w:semiHidden/>
    <w:rsid w:val="00624EBE"/>
    <w:rPr>
      <w:lang w:val="en-AU"/>
    </w:rPr>
  </w:style>
  <w:style w:type="character" w:customStyle="1" w:styleId="aff">
    <w:name w:val="Текст выноски Знак"/>
    <w:link w:val="afe"/>
    <w:semiHidden/>
    <w:rsid w:val="00624EBE"/>
    <w:rPr>
      <w:rFonts w:ascii="Tahoma" w:hAnsi="Tahoma" w:cs="Tahoma"/>
      <w:sz w:val="16"/>
      <w:szCs w:val="16"/>
    </w:rPr>
  </w:style>
  <w:style w:type="paragraph" w:customStyle="1" w:styleId="a0">
    <w:name w:val="Соглашение Раздел"/>
    <w:basedOn w:val="a6"/>
    <w:next w:val="a6"/>
    <w:rsid w:val="00624EBE"/>
    <w:pPr>
      <w:numPr>
        <w:numId w:val="5"/>
      </w:numPr>
      <w:spacing w:before="120" w:after="60"/>
      <w:jc w:val="center"/>
    </w:pPr>
    <w:rPr>
      <w:rFonts w:ascii="Arial" w:hAnsi="Arial"/>
      <w:b/>
      <w:caps/>
    </w:rPr>
  </w:style>
  <w:style w:type="paragraph" w:customStyle="1" w:styleId="a1">
    <w:name w:val="Соглашение Пункт"/>
    <w:basedOn w:val="a6"/>
    <w:next w:val="a6"/>
    <w:rsid w:val="00624EBE"/>
    <w:pPr>
      <w:numPr>
        <w:ilvl w:val="1"/>
        <w:numId w:val="5"/>
      </w:numPr>
      <w:jc w:val="both"/>
    </w:pPr>
    <w:rPr>
      <w:rFonts w:ascii="Arial" w:hAnsi="Arial"/>
    </w:rPr>
  </w:style>
  <w:style w:type="paragraph" w:customStyle="1" w:styleId="a2">
    <w:name w:val="Соглашение Подпункт"/>
    <w:basedOn w:val="a6"/>
    <w:next w:val="a6"/>
    <w:rsid w:val="00624EBE"/>
    <w:pPr>
      <w:numPr>
        <w:ilvl w:val="2"/>
        <w:numId w:val="5"/>
      </w:numPr>
      <w:jc w:val="both"/>
    </w:pPr>
    <w:rPr>
      <w:rFonts w:ascii="Arial" w:hAnsi="Arial"/>
    </w:rPr>
  </w:style>
  <w:style w:type="paragraph" w:customStyle="1" w:styleId="ConsNonformat">
    <w:name w:val="ConsNonformat"/>
    <w:rsid w:val="00624EBE"/>
    <w:pPr>
      <w:autoSpaceDE w:val="0"/>
      <w:autoSpaceDN w:val="0"/>
      <w:adjustRightInd w:val="0"/>
      <w:ind w:right="19772"/>
    </w:pPr>
    <w:rPr>
      <w:rFonts w:ascii="Courier New" w:hAnsi="Courier New" w:cs="Courier New"/>
    </w:rPr>
  </w:style>
  <w:style w:type="character" w:customStyle="1" w:styleId="af6">
    <w:name w:val="Текст Знак"/>
    <w:link w:val="af5"/>
    <w:uiPriority w:val="99"/>
    <w:rsid w:val="00624EBE"/>
    <w:rPr>
      <w:rFonts w:ascii="Courier New" w:hAnsi="Courier New"/>
    </w:rPr>
  </w:style>
  <w:style w:type="paragraph" w:customStyle="1" w:styleId="0">
    <w:name w:val="Обычный список 0"/>
    <w:basedOn w:val="a6"/>
    <w:rsid w:val="00624EBE"/>
    <w:pPr>
      <w:numPr>
        <w:numId w:val="1"/>
      </w:numPr>
    </w:pPr>
    <w:rPr>
      <w:rFonts w:ascii="Arial" w:hAnsi="Arial"/>
    </w:rPr>
  </w:style>
  <w:style w:type="paragraph" w:customStyle="1" w:styleId="a3">
    <w:name w:val="Договор раздел"/>
    <w:basedOn w:val="1"/>
    <w:next w:val="a6"/>
    <w:rsid w:val="00624EBE"/>
    <w:pPr>
      <w:numPr>
        <w:numId w:val="2"/>
      </w:numPr>
      <w:tabs>
        <w:tab w:val="left" w:pos="284"/>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autoSpaceDE/>
      <w:autoSpaceDN/>
      <w:spacing w:before="240" w:after="120"/>
      <w:ind w:left="283"/>
      <w:jc w:val="center"/>
    </w:pPr>
    <w:rPr>
      <w:rFonts w:cs="Arial"/>
      <w:b/>
      <w:color w:val="000000"/>
      <w:kern w:val="1"/>
      <w:sz w:val="18"/>
      <w:lang w:val="x-none" w:eastAsia="ar-SA"/>
    </w:rPr>
  </w:style>
  <w:style w:type="paragraph" w:customStyle="1" w:styleId="a4">
    <w:name w:val="Договор пунтк"/>
    <w:basedOn w:val="2"/>
    <w:next w:val="a6"/>
    <w:rsid w:val="00624EBE"/>
    <w:pPr>
      <w:numPr>
        <w:ilvl w:val="1"/>
        <w:numId w:val="2"/>
      </w:numPr>
      <w:tabs>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autoSpaceDE/>
      <w:autoSpaceDN/>
      <w:jc w:val="both"/>
    </w:pPr>
    <w:rPr>
      <w:rFonts w:ascii="Arial" w:hAnsi="Arial" w:cs="Arial"/>
      <w:b/>
      <w:color w:val="000000"/>
      <w:kern w:val="1"/>
      <w:sz w:val="18"/>
      <w:u w:val="none"/>
      <w:lang w:val="en-US" w:eastAsia="ar-SA"/>
    </w:rPr>
  </w:style>
  <w:style w:type="paragraph" w:customStyle="1" w:styleId="a5">
    <w:name w:val="Договор подпункт"/>
    <w:basedOn w:val="3"/>
    <w:next w:val="a6"/>
    <w:rsid w:val="00624EBE"/>
    <w:pPr>
      <w:numPr>
        <w:ilvl w:val="2"/>
        <w:numId w:val="2"/>
      </w:numPr>
      <w:tabs>
        <w:tab w:val="clear" w:pos="720"/>
        <w:tab w:val="left" w:pos="-1702"/>
        <w:tab w:val="left" w:pos="0"/>
        <w:tab w:val="left" w:pos="709"/>
        <w:tab w:val="left" w:pos="127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9214"/>
      </w:tabs>
      <w:jc w:val="both"/>
    </w:pPr>
    <w:rPr>
      <w:rFonts w:ascii="Arial" w:hAnsi="Arial"/>
      <w:b w:val="0"/>
      <w:i w:val="0"/>
      <w:color w:val="000000"/>
      <w:kern w:val="1"/>
      <w:sz w:val="18"/>
      <w:lang w:val="x-none" w:eastAsia="ar-SA"/>
    </w:rPr>
  </w:style>
  <w:style w:type="character" w:customStyle="1" w:styleId="34">
    <w:name w:val="Основной текст с отступом 3 Знак"/>
    <w:link w:val="33"/>
    <w:rsid w:val="00624EBE"/>
    <w:rPr>
      <w:sz w:val="16"/>
      <w:szCs w:val="16"/>
    </w:rPr>
  </w:style>
  <w:style w:type="character" w:customStyle="1" w:styleId="22">
    <w:name w:val="Основной текст с отступом 2 Знак"/>
    <w:link w:val="21"/>
    <w:rsid w:val="00624EBE"/>
  </w:style>
  <w:style w:type="paragraph" w:customStyle="1" w:styleId="BodyTextIndent21">
    <w:name w:val="Body Text Indent 21"/>
    <w:basedOn w:val="a6"/>
    <w:rsid w:val="00624EBE"/>
    <w:pPr>
      <w:spacing w:before="4" w:line="283" w:lineRule="exact"/>
      <w:ind w:firstLine="851"/>
      <w:jc w:val="both"/>
    </w:pPr>
    <w:rPr>
      <w:rFonts w:ascii="Courier New" w:hAnsi="Courier New"/>
    </w:rPr>
  </w:style>
  <w:style w:type="paragraph" w:customStyle="1" w:styleId="TableHeader">
    <w:name w:val="TableHeader"/>
    <w:rsid w:val="00624EBE"/>
    <w:pPr>
      <w:autoSpaceDE w:val="0"/>
      <w:autoSpaceDN w:val="0"/>
      <w:spacing w:before="40" w:after="40"/>
      <w:jc w:val="center"/>
    </w:pPr>
    <w:rPr>
      <w:rFonts w:ascii="Arial" w:hAnsi="Arial" w:cs="Arial"/>
      <w:b/>
      <w:bCs/>
      <w:lang w:eastAsia="en-US"/>
    </w:rPr>
  </w:style>
  <w:style w:type="character" w:customStyle="1" w:styleId="af">
    <w:name w:val="Заголовок Знак"/>
    <w:link w:val="ae"/>
    <w:rsid w:val="00624EBE"/>
    <w:rPr>
      <w:sz w:val="24"/>
    </w:rPr>
  </w:style>
  <w:style w:type="paragraph" w:customStyle="1" w:styleId="Normal1">
    <w:name w:val="Normal1"/>
    <w:rsid w:val="00624EBE"/>
    <w:rPr>
      <w:snapToGrid w:val="0"/>
    </w:rPr>
  </w:style>
  <w:style w:type="paragraph" w:customStyle="1" w:styleId="ConsNormal">
    <w:name w:val="ConsNormal"/>
    <w:rsid w:val="00624EBE"/>
    <w:pPr>
      <w:autoSpaceDE w:val="0"/>
      <w:autoSpaceDN w:val="0"/>
      <w:adjustRightInd w:val="0"/>
      <w:ind w:right="19772" w:firstLine="720"/>
    </w:pPr>
    <w:rPr>
      <w:rFonts w:ascii="Arial" w:hAnsi="Arial" w:cs="Arial"/>
    </w:rPr>
  </w:style>
  <w:style w:type="character" w:customStyle="1" w:styleId="affa">
    <w:name w:val="Термин Знак"/>
    <w:rsid w:val="00624EBE"/>
    <w:rPr>
      <w:b/>
      <w:bCs/>
      <w:i/>
      <w:iCs/>
      <w:sz w:val="24"/>
      <w:szCs w:val="24"/>
      <w:lang w:val="ru-RU" w:eastAsia="ar-SA" w:bidi="ar-SA"/>
    </w:rPr>
  </w:style>
  <w:style w:type="paragraph" w:customStyle="1" w:styleId="15">
    <w:name w:val="Указатель1"/>
    <w:basedOn w:val="a6"/>
    <w:rsid w:val="00624EBE"/>
    <w:pPr>
      <w:suppressLineNumbers/>
      <w:suppressAutoHyphens/>
      <w:spacing w:after="120"/>
      <w:jc w:val="both"/>
    </w:pPr>
    <w:rPr>
      <w:rFonts w:cs="Tahoma"/>
      <w:lang w:eastAsia="ar-SA"/>
    </w:rPr>
  </w:style>
  <w:style w:type="paragraph" w:styleId="16">
    <w:name w:val="index 1"/>
    <w:basedOn w:val="a6"/>
    <w:next w:val="a6"/>
    <w:autoRedefine/>
    <w:rsid w:val="00624EBE"/>
    <w:pPr>
      <w:ind w:left="200" w:hanging="200"/>
    </w:pPr>
  </w:style>
  <w:style w:type="paragraph" w:customStyle="1" w:styleId="Chicago">
    <w:name w:val="ОбычныйChicago"/>
    <w:basedOn w:val="a6"/>
    <w:rsid w:val="00624EBE"/>
    <w:pPr>
      <w:spacing w:after="120"/>
      <w:ind w:left="720" w:hanging="720"/>
    </w:pPr>
    <w:rPr>
      <w:lang w:eastAsia="ar-SA"/>
    </w:rPr>
  </w:style>
  <w:style w:type="paragraph" w:customStyle="1" w:styleId="a00">
    <w:name w:val="a0"/>
    <w:basedOn w:val="a6"/>
    <w:rsid w:val="00624EBE"/>
    <w:pPr>
      <w:spacing w:before="100" w:beforeAutospacing="1" w:after="100" w:afterAutospacing="1"/>
    </w:pPr>
  </w:style>
  <w:style w:type="paragraph" w:customStyle="1" w:styleId="310">
    <w:name w:val="Основной текст с отступом 31"/>
    <w:basedOn w:val="a6"/>
    <w:rsid w:val="00624EBE"/>
    <w:pPr>
      <w:suppressAutoHyphens/>
      <w:ind w:left="-540" w:firstLine="360"/>
      <w:jc w:val="both"/>
    </w:pPr>
    <w:rPr>
      <w:color w:val="000000"/>
      <w:lang w:eastAsia="ar-SA"/>
    </w:rPr>
  </w:style>
  <w:style w:type="paragraph" w:customStyle="1" w:styleId="affb">
    <w:name w:val="Договор основной текст"/>
    <w:basedOn w:val="af0"/>
    <w:next w:val="af0"/>
    <w:rsid w:val="00624EBE"/>
    <w:pPr>
      <w:spacing w:after="120"/>
      <w:jc w:val="both"/>
    </w:pPr>
    <w:rPr>
      <w:rFonts w:ascii="Arial" w:hAnsi="Arial" w:cs="Arial"/>
      <w:color w:val="000000"/>
      <w:sz w:val="18"/>
      <w:lang w:val="x-none"/>
    </w:rPr>
  </w:style>
  <w:style w:type="paragraph" w:customStyle="1" w:styleId="affc">
    <w:name w:val="Полож Осн текст"/>
    <w:basedOn w:val="a6"/>
    <w:rsid w:val="00624EBE"/>
    <w:pPr>
      <w:ind w:firstLine="567"/>
      <w:jc w:val="both"/>
    </w:pPr>
    <w:rPr>
      <w:rFonts w:ascii="Arial" w:hAnsi="Arial" w:cs="Arial"/>
    </w:rPr>
  </w:style>
  <w:style w:type="paragraph" w:customStyle="1" w:styleId="27">
    <w:name w:val="Полож Марк список 2"/>
    <w:basedOn w:val="affd"/>
    <w:next w:val="affc"/>
    <w:rsid w:val="00624EBE"/>
    <w:pPr>
      <w:jc w:val="both"/>
    </w:pPr>
    <w:rPr>
      <w:rFonts w:ascii="Arial" w:hAnsi="Arial" w:cs="Arial"/>
      <w:sz w:val="20"/>
    </w:rPr>
  </w:style>
  <w:style w:type="paragraph" w:styleId="affd">
    <w:name w:val="List Number"/>
    <w:basedOn w:val="a6"/>
    <w:rsid w:val="00624EBE"/>
    <w:pPr>
      <w:tabs>
        <w:tab w:val="num" w:pos="360"/>
      </w:tabs>
      <w:ind w:left="360" w:hanging="360"/>
    </w:pPr>
  </w:style>
  <w:style w:type="paragraph" w:customStyle="1" w:styleId="17">
    <w:name w:val="Название объекта1"/>
    <w:basedOn w:val="a6"/>
    <w:next w:val="a6"/>
    <w:rsid w:val="00624EBE"/>
    <w:pPr>
      <w:suppressAutoHyphens/>
      <w:spacing w:after="200" w:line="276" w:lineRule="auto"/>
    </w:pPr>
    <w:rPr>
      <w:rFonts w:ascii="Calibri" w:hAnsi="Calibri" w:cs="Calibri"/>
      <w:b/>
      <w:bCs/>
      <w:lang w:eastAsia="ar-SA"/>
    </w:rPr>
  </w:style>
  <w:style w:type="paragraph" w:customStyle="1" w:styleId="Courier">
    <w:name w:val="Обычный + (латиница) Courier"/>
    <w:aliases w:val="9 пт,Темно-красный"/>
    <w:basedOn w:val="a6"/>
    <w:rsid w:val="00624EBE"/>
    <w:pPr>
      <w:numPr>
        <w:numId w:val="3"/>
      </w:numPr>
      <w:suppressAutoHyphens/>
      <w:spacing w:after="200" w:line="276" w:lineRule="auto"/>
      <w:ind w:left="0" w:firstLine="0"/>
    </w:pPr>
    <w:rPr>
      <w:rFonts w:ascii="Calibri" w:hAnsi="Calibri" w:cs="Calibri"/>
      <w:sz w:val="22"/>
      <w:szCs w:val="22"/>
      <w:lang w:eastAsia="ar-SA"/>
    </w:rPr>
  </w:style>
  <w:style w:type="paragraph" w:styleId="affe">
    <w:name w:val="footnote text"/>
    <w:basedOn w:val="a6"/>
    <w:link w:val="afff"/>
    <w:rsid w:val="00624EBE"/>
    <w:rPr>
      <w:lang w:val="x-none"/>
    </w:rPr>
  </w:style>
  <w:style w:type="character" w:customStyle="1" w:styleId="afff">
    <w:name w:val="Текст сноски Знак"/>
    <w:link w:val="affe"/>
    <w:rsid w:val="00624EBE"/>
    <w:rPr>
      <w:lang w:val="x-none"/>
    </w:rPr>
  </w:style>
  <w:style w:type="paragraph" w:customStyle="1" w:styleId="-31">
    <w:name w:val="Таблица-сетка 31"/>
    <w:basedOn w:val="1"/>
    <w:next w:val="a6"/>
    <w:uiPriority w:val="39"/>
    <w:qFormat/>
    <w:rsid w:val="00624EBE"/>
    <w:pPr>
      <w:keepLines/>
      <w:autoSpaceDE/>
      <w:autoSpaceDN/>
      <w:spacing w:before="480" w:after="0" w:line="276" w:lineRule="auto"/>
      <w:jc w:val="left"/>
      <w:outlineLvl w:val="9"/>
    </w:pPr>
    <w:rPr>
      <w:rFonts w:ascii="Cambria" w:hAnsi="Cambria"/>
      <w:b/>
      <w:bCs/>
      <w:color w:val="365F91"/>
      <w:sz w:val="28"/>
      <w:szCs w:val="28"/>
      <w:lang w:val="x-none" w:eastAsia="en-US"/>
    </w:rPr>
  </w:style>
  <w:style w:type="paragraph" w:styleId="35">
    <w:name w:val="toc 3"/>
    <w:basedOn w:val="a6"/>
    <w:next w:val="a6"/>
    <w:autoRedefine/>
    <w:uiPriority w:val="39"/>
    <w:unhideWhenUsed/>
    <w:rsid w:val="00624EBE"/>
    <w:pPr>
      <w:ind w:left="400"/>
    </w:pPr>
  </w:style>
  <w:style w:type="paragraph" w:styleId="42">
    <w:name w:val="toc 4"/>
    <w:basedOn w:val="a6"/>
    <w:next w:val="a6"/>
    <w:autoRedefine/>
    <w:uiPriority w:val="39"/>
    <w:unhideWhenUsed/>
    <w:rsid w:val="00624EBE"/>
    <w:pPr>
      <w:spacing w:after="100" w:line="276" w:lineRule="auto"/>
      <w:ind w:left="660"/>
    </w:pPr>
    <w:rPr>
      <w:rFonts w:ascii="Calibri" w:hAnsi="Calibri"/>
      <w:sz w:val="22"/>
      <w:szCs w:val="22"/>
    </w:rPr>
  </w:style>
  <w:style w:type="paragraph" w:styleId="51">
    <w:name w:val="toc 5"/>
    <w:basedOn w:val="a6"/>
    <w:next w:val="a6"/>
    <w:autoRedefine/>
    <w:uiPriority w:val="39"/>
    <w:unhideWhenUsed/>
    <w:rsid w:val="00624EBE"/>
    <w:pPr>
      <w:spacing w:after="100" w:line="276" w:lineRule="auto"/>
      <w:ind w:left="880"/>
    </w:pPr>
    <w:rPr>
      <w:rFonts w:ascii="Calibri" w:hAnsi="Calibri"/>
      <w:sz w:val="22"/>
      <w:szCs w:val="22"/>
    </w:rPr>
  </w:style>
  <w:style w:type="paragraph" w:styleId="61">
    <w:name w:val="toc 6"/>
    <w:basedOn w:val="a6"/>
    <w:next w:val="a6"/>
    <w:autoRedefine/>
    <w:uiPriority w:val="39"/>
    <w:unhideWhenUsed/>
    <w:rsid w:val="00624EBE"/>
    <w:pPr>
      <w:spacing w:after="100" w:line="276" w:lineRule="auto"/>
      <w:ind w:left="1100"/>
    </w:pPr>
    <w:rPr>
      <w:rFonts w:ascii="Calibri" w:hAnsi="Calibri"/>
      <w:sz w:val="22"/>
      <w:szCs w:val="22"/>
    </w:rPr>
  </w:style>
  <w:style w:type="paragraph" w:styleId="70">
    <w:name w:val="toc 7"/>
    <w:basedOn w:val="a6"/>
    <w:next w:val="a6"/>
    <w:autoRedefine/>
    <w:uiPriority w:val="39"/>
    <w:unhideWhenUsed/>
    <w:rsid w:val="00624EBE"/>
    <w:pPr>
      <w:spacing w:after="100" w:line="276" w:lineRule="auto"/>
      <w:ind w:left="1320"/>
    </w:pPr>
    <w:rPr>
      <w:rFonts w:ascii="Calibri" w:hAnsi="Calibri"/>
      <w:sz w:val="22"/>
      <w:szCs w:val="22"/>
    </w:rPr>
  </w:style>
  <w:style w:type="paragraph" w:styleId="80">
    <w:name w:val="toc 8"/>
    <w:basedOn w:val="a6"/>
    <w:next w:val="a6"/>
    <w:autoRedefine/>
    <w:uiPriority w:val="39"/>
    <w:unhideWhenUsed/>
    <w:rsid w:val="00624EBE"/>
    <w:pPr>
      <w:spacing w:after="100" w:line="276" w:lineRule="auto"/>
      <w:ind w:left="1540"/>
    </w:pPr>
    <w:rPr>
      <w:rFonts w:ascii="Calibri" w:hAnsi="Calibri"/>
      <w:sz w:val="22"/>
      <w:szCs w:val="22"/>
    </w:rPr>
  </w:style>
  <w:style w:type="paragraph" w:styleId="92">
    <w:name w:val="toc 9"/>
    <w:basedOn w:val="a6"/>
    <w:next w:val="a6"/>
    <w:autoRedefine/>
    <w:uiPriority w:val="39"/>
    <w:unhideWhenUsed/>
    <w:rsid w:val="00624EBE"/>
    <w:pPr>
      <w:spacing w:after="100" w:line="276" w:lineRule="auto"/>
      <w:ind w:left="1760"/>
    </w:pPr>
    <w:rPr>
      <w:rFonts w:ascii="Calibri" w:hAnsi="Calibri"/>
      <w:sz w:val="22"/>
      <w:szCs w:val="22"/>
    </w:rPr>
  </w:style>
  <w:style w:type="paragraph" w:styleId="afff0">
    <w:name w:val="index heading"/>
    <w:basedOn w:val="a6"/>
    <w:semiHidden/>
    <w:rsid w:val="00624EBE"/>
    <w:pPr>
      <w:suppressLineNumbers/>
      <w:suppressAutoHyphens/>
      <w:spacing w:after="120"/>
      <w:jc w:val="both"/>
    </w:pPr>
    <w:rPr>
      <w:rFonts w:cs="Tahoma"/>
      <w:lang w:eastAsia="ar-SA"/>
    </w:rPr>
  </w:style>
  <w:style w:type="character" w:customStyle="1" w:styleId="36">
    <w:name w:val="Знак Знак3"/>
    <w:semiHidden/>
    <w:rsid w:val="00624EBE"/>
    <w:rPr>
      <w:rFonts w:ascii="Times New Roman" w:eastAsia="Times New Roman" w:hAnsi="Times New Roman" w:cs="Times New Roman"/>
      <w:sz w:val="20"/>
      <w:szCs w:val="20"/>
      <w:lang w:eastAsia="ru-RU"/>
    </w:rPr>
  </w:style>
  <w:style w:type="character" w:customStyle="1" w:styleId="afff1">
    <w:name w:val="Обычный Знак"/>
    <w:rsid w:val="00624EBE"/>
    <w:rPr>
      <w:rFonts w:ascii="Times New Roman" w:eastAsia="Times New Roman" w:hAnsi="Times New Roman"/>
      <w:b/>
      <w:color w:val="000000"/>
      <w:spacing w:val="-9"/>
      <w:kern w:val="1"/>
      <w:sz w:val="24"/>
      <w:szCs w:val="24"/>
      <w:lang w:val="ru-RU" w:eastAsia="ar-SA" w:bidi="ar-SA"/>
    </w:rPr>
  </w:style>
  <w:style w:type="character" w:styleId="afff2">
    <w:name w:val="footnote reference"/>
    <w:semiHidden/>
    <w:rsid w:val="00624EBE"/>
    <w:rPr>
      <w:vertAlign w:val="superscript"/>
    </w:rPr>
  </w:style>
  <w:style w:type="character" w:customStyle="1" w:styleId="apple-converted-space">
    <w:name w:val="apple-converted-space"/>
    <w:rsid w:val="00624EBE"/>
  </w:style>
  <w:style w:type="character" w:customStyle="1" w:styleId="m1">
    <w:name w:val="m1"/>
    <w:rsid w:val="00624EBE"/>
    <w:rPr>
      <w:color w:val="0000FF"/>
    </w:rPr>
  </w:style>
  <w:style w:type="character" w:customStyle="1" w:styleId="t1">
    <w:name w:val="t1"/>
    <w:rsid w:val="00624EBE"/>
    <w:rPr>
      <w:color w:val="990000"/>
    </w:rPr>
  </w:style>
  <w:style w:type="character" w:customStyle="1" w:styleId="100">
    <w:name w:val="Знак Знак10"/>
    <w:semiHidden/>
    <w:locked/>
    <w:rsid w:val="00624EBE"/>
    <w:rPr>
      <w:lang w:val="x-none" w:eastAsia="ru-RU" w:bidi="ar-SA"/>
    </w:rPr>
  </w:style>
  <w:style w:type="character" w:customStyle="1" w:styleId="sc121">
    <w:name w:val="sc121"/>
    <w:rsid w:val="00624EBE"/>
    <w:rPr>
      <w:rFonts w:ascii="Courier New" w:hAnsi="Courier New" w:cs="Courier New" w:hint="default"/>
      <w:color w:val="FF0000"/>
      <w:sz w:val="20"/>
      <w:szCs w:val="20"/>
      <w:shd w:val="clear" w:color="auto" w:fill="FFFF00"/>
    </w:rPr>
  </w:style>
  <w:style w:type="character" w:customStyle="1" w:styleId="sc14">
    <w:name w:val="sc14"/>
    <w:rsid w:val="00624EBE"/>
    <w:rPr>
      <w:rFonts w:ascii="Courier New" w:hAnsi="Courier New" w:cs="Courier New" w:hint="default"/>
      <w:color w:val="0000FF"/>
      <w:sz w:val="20"/>
      <w:szCs w:val="20"/>
    </w:rPr>
  </w:style>
  <w:style w:type="character" w:customStyle="1" w:styleId="sc8">
    <w:name w:val="sc8"/>
    <w:rsid w:val="00624EBE"/>
    <w:rPr>
      <w:rFonts w:ascii="Courier New" w:hAnsi="Courier New" w:cs="Courier New" w:hint="default"/>
      <w:color w:val="000000"/>
      <w:sz w:val="20"/>
      <w:szCs w:val="20"/>
    </w:rPr>
  </w:style>
  <w:style w:type="character" w:customStyle="1" w:styleId="sc31">
    <w:name w:val="sc31"/>
    <w:rsid w:val="00624EBE"/>
    <w:rPr>
      <w:rFonts w:ascii="Courier New" w:hAnsi="Courier New" w:cs="Courier New" w:hint="default"/>
      <w:color w:val="FF0000"/>
      <w:sz w:val="20"/>
      <w:szCs w:val="20"/>
    </w:rPr>
  </w:style>
  <w:style w:type="character" w:customStyle="1" w:styleId="sc61">
    <w:name w:val="sc61"/>
    <w:rsid w:val="00624EBE"/>
    <w:rPr>
      <w:rFonts w:ascii="Courier New" w:hAnsi="Courier New" w:cs="Courier New" w:hint="default"/>
      <w:b/>
      <w:bCs/>
      <w:color w:val="8000FF"/>
      <w:sz w:val="20"/>
      <w:szCs w:val="20"/>
    </w:rPr>
  </w:style>
  <w:style w:type="character" w:customStyle="1" w:styleId="sc131">
    <w:name w:val="sc131"/>
    <w:rsid w:val="00624EBE"/>
    <w:rPr>
      <w:rFonts w:ascii="Courier New" w:hAnsi="Courier New" w:cs="Courier New" w:hint="default"/>
      <w:color w:val="FF0000"/>
      <w:sz w:val="20"/>
      <w:szCs w:val="20"/>
      <w:shd w:val="clear" w:color="auto" w:fill="FFFF00"/>
    </w:rPr>
  </w:style>
  <w:style w:type="character" w:customStyle="1" w:styleId="sc01">
    <w:name w:val="sc01"/>
    <w:rsid w:val="00624EBE"/>
    <w:rPr>
      <w:rFonts w:ascii="Courier New" w:hAnsi="Courier New" w:cs="Courier New" w:hint="default"/>
      <w:b/>
      <w:bCs/>
      <w:color w:val="000000"/>
      <w:sz w:val="20"/>
      <w:szCs w:val="20"/>
    </w:rPr>
  </w:style>
  <w:style w:type="character" w:customStyle="1" w:styleId="sc111">
    <w:name w:val="sc111"/>
    <w:rsid w:val="00624EBE"/>
    <w:rPr>
      <w:rFonts w:ascii="Courier New" w:hAnsi="Courier New" w:cs="Courier New" w:hint="default"/>
      <w:color w:val="0000FF"/>
      <w:sz w:val="20"/>
      <w:szCs w:val="20"/>
    </w:rPr>
  </w:style>
  <w:style w:type="character" w:customStyle="1" w:styleId="sc19">
    <w:name w:val="sc19"/>
    <w:rsid w:val="00624EBE"/>
    <w:rPr>
      <w:rFonts w:ascii="Courier New" w:hAnsi="Courier New" w:cs="Courier New" w:hint="default"/>
      <w:color w:val="000000"/>
      <w:sz w:val="20"/>
      <w:szCs w:val="20"/>
    </w:rPr>
  </w:style>
  <w:style w:type="paragraph" w:customStyle="1" w:styleId="afff3">
    <w:name w:val="Таблицы (моноширинный)"/>
    <w:basedOn w:val="a6"/>
    <w:next w:val="a6"/>
    <w:rsid w:val="00624EBE"/>
    <w:pPr>
      <w:widowControl w:val="0"/>
      <w:suppressAutoHyphens/>
      <w:autoSpaceDE w:val="0"/>
      <w:jc w:val="both"/>
    </w:pPr>
    <w:rPr>
      <w:rFonts w:ascii="Courier New" w:hAnsi="Courier New" w:cs="Courier New"/>
      <w:lang w:eastAsia="ar-SA"/>
    </w:rPr>
  </w:style>
  <w:style w:type="paragraph" w:styleId="HTML">
    <w:name w:val="HTML Preformatted"/>
    <w:basedOn w:val="a6"/>
    <w:link w:val="HTML0"/>
    <w:uiPriority w:val="99"/>
    <w:rsid w:val="0062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val="x-none" w:eastAsia="x-none"/>
    </w:rPr>
  </w:style>
  <w:style w:type="character" w:customStyle="1" w:styleId="HTML0">
    <w:name w:val="Стандартный HTML Знак"/>
    <w:link w:val="HTML"/>
    <w:uiPriority w:val="99"/>
    <w:rsid w:val="00624EBE"/>
    <w:rPr>
      <w:rFonts w:ascii="Courier New" w:eastAsia="Courier New" w:hAnsi="Courier New"/>
      <w:lang w:val="x-none" w:eastAsia="x-none"/>
    </w:rPr>
  </w:style>
  <w:style w:type="paragraph" w:customStyle="1" w:styleId="Default">
    <w:name w:val="Default"/>
    <w:rsid w:val="00B356EC"/>
    <w:pPr>
      <w:autoSpaceDE w:val="0"/>
      <w:autoSpaceDN w:val="0"/>
      <w:adjustRightInd w:val="0"/>
    </w:pPr>
    <w:rPr>
      <w:color w:val="000000"/>
      <w:sz w:val="24"/>
      <w:szCs w:val="24"/>
    </w:rPr>
  </w:style>
  <w:style w:type="paragraph" w:customStyle="1" w:styleId="18">
    <w:name w:val="Обычный1"/>
    <w:rsid w:val="00D80651"/>
    <w:pPr>
      <w:widowControl w:val="0"/>
      <w:suppressAutoHyphens/>
    </w:pPr>
    <w:rPr>
      <w:rFonts w:eastAsia="ヒラギノ角ゴ Pro W3"/>
      <w:color w:val="000000"/>
      <w:lang w:eastAsia="ar-SA"/>
    </w:rPr>
  </w:style>
  <w:style w:type="paragraph" w:customStyle="1" w:styleId="WW-3">
    <w:name w:val="WW-Заголовок 3"/>
    <w:next w:val="18"/>
    <w:rsid w:val="00D80651"/>
    <w:pPr>
      <w:keepNext/>
      <w:widowControl w:val="0"/>
      <w:tabs>
        <w:tab w:val="num" w:pos="426"/>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240" w:after="120"/>
      <w:ind w:hanging="426"/>
    </w:pPr>
    <w:rPr>
      <w:rFonts w:eastAsia="ヒラギノ角ゴ Pro W3"/>
      <w:b/>
      <w:caps/>
      <w:color w:val="000000"/>
      <w:lang w:eastAsia="ar-SA"/>
    </w:rPr>
  </w:style>
  <w:style w:type="paragraph" w:customStyle="1" w:styleId="19">
    <w:name w:val="Основной текст с отступом1"/>
    <w:rsid w:val="00D80651"/>
    <w:pPr>
      <w:suppressAutoHyphens/>
      <w:jc w:val="both"/>
    </w:pPr>
    <w:rPr>
      <w:rFonts w:eastAsia="ヒラギノ角ゴ Pro W3"/>
      <w:color w:val="000000"/>
      <w:sz w:val="24"/>
      <w:lang w:eastAsia="ar-SA"/>
    </w:rPr>
  </w:style>
  <w:style w:type="character" w:customStyle="1" w:styleId="TitleChar">
    <w:name w:val="Title Char"/>
    <w:locked/>
    <w:rsid w:val="00EE389F"/>
    <w:rPr>
      <w:rFonts w:ascii="Times New Roman" w:hAnsi="Times New Roman" w:cs="Times New Roman"/>
      <w:b/>
      <w:bCs/>
      <w:sz w:val="20"/>
      <w:szCs w:val="20"/>
      <w:lang w:val="x-none" w:eastAsia="ru-RU"/>
    </w:rPr>
  </w:style>
  <w:style w:type="character" w:customStyle="1" w:styleId="HeaderChar">
    <w:name w:val="Header Char"/>
    <w:locked/>
    <w:rsid w:val="00366B84"/>
    <w:rPr>
      <w:rFonts w:cs="Arial Unicode MS"/>
      <w:color w:val="000000"/>
      <w:sz w:val="24"/>
      <w:szCs w:val="24"/>
    </w:rPr>
  </w:style>
  <w:style w:type="character" w:customStyle="1" w:styleId="WW8Num2z0">
    <w:name w:val="WW8Num2z0"/>
    <w:rsid w:val="006E65CD"/>
    <w:rPr>
      <w:position w:val="0"/>
      <w:sz w:val="24"/>
      <w:vertAlign w:val="baseline"/>
    </w:rPr>
  </w:style>
  <w:style w:type="character" w:customStyle="1" w:styleId="1a">
    <w:name w:val="Неразрешенное упоминание1"/>
    <w:uiPriority w:val="99"/>
    <w:semiHidden/>
    <w:unhideWhenUsed/>
    <w:rsid w:val="00FF7A4A"/>
    <w:rPr>
      <w:color w:val="605E5C"/>
      <w:shd w:val="clear" w:color="auto" w:fill="E1DFDD"/>
    </w:rPr>
  </w:style>
  <w:style w:type="paragraph" w:styleId="afff4">
    <w:name w:val="List Paragraph"/>
    <w:basedOn w:val="a6"/>
    <w:link w:val="afff5"/>
    <w:uiPriority w:val="1"/>
    <w:qFormat/>
    <w:rsid w:val="00FC737E"/>
    <w:pPr>
      <w:ind w:left="720"/>
      <w:contextualSpacing/>
    </w:pPr>
  </w:style>
  <w:style w:type="paragraph" w:customStyle="1" w:styleId="9">
    <w:name w:val="Обычный + 9 пт"/>
    <w:basedOn w:val="a6"/>
    <w:uiPriority w:val="99"/>
    <w:rsid w:val="00FC737E"/>
    <w:pPr>
      <w:numPr>
        <w:ilvl w:val="1"/>
        <w:numId w:val="6"/>
      </w:numPr>
      <w:spacing w:before="120"/>
      <w:jc w:val="both"/>
    </w:pPr>
    <w:rPr>
      <w:bCs/>
      <w:color w:val="000000"/>
      <w:sz w:val="18"/>
      <w:szCs w:val="18"/>
    </w:rPr>
  </w:style>
  <w:style w:type="paragraph" w:styleId="afff6">
    <w:name w:val="No Spacing"/>
    <w:uiPriority w:val="1"/>
    <w:qFormat/>
    <w:rsid w:val="00AF0C83"/>
    <w:pPr>
      <w:pBdr>
        <w:top w:val="nil"/>
        <w:left w:val="nil"/>
        <w:bottom w:val="nil"/>
        <w:right w:val="nil"/>
        <w:between w:val="nil"/>
        <w:bar w:val="nil"/>
      </w:pBdr>
    </w:pPr>
    <w:rPr>
      <w:rFonts w:eastAsia="Arial Unicode MS" w:cs="Arial Unicode MS"/>
      <w:color w:val="000000"/>
      <w:sz w:val="22"/>
      <w:szCs w:val="22"/>
      <w:u w:color="000000"/>
      <w:bdr w:val="nil"/>
    </w:rPr>
  </w:style>
  <w:style w:type="paragraph" w:styleId="afff7">
    <w:name w:val="Normal (Web)"/>
    <w:basedOn w:val="a6"/>
    <w:uiPriority w:val="99"/>
    <w:unhideWhenUsed/>
    <w:rsid w:val="00EF0478"/>
    <w:pPr>
      <w:spacing w:before="100" w:beforeAutospacing="1" w:after="100" w:afterAutospacing="1"/>
    </w:pPr>
  </w:style>
  <w:style w:type="character" w:customStyle="1" w:styleId="afff5">
    <w:name w:val="Абзац списка Знак"/>
    <w:link w:val="afff4"/>
    <w:uiPriority w:val="34"/>
    <w:qFormat/>
    <w:locked/>
    <w:rsid w:val="00552C2C"/>
    <w:rPr>
      <w:sz w:val="24"/>
      <w:szCs w:val="24"/>
    </w:rPr>
  </w:style>
  <w:style w:type="character" w:customStyle="1" w:styleId="apple-style-span">
    <w:name w:val="apple-style-span"/>
    <w:rsid w:val="00377990"/>
  </w:style>
  <w:style w:type="table" w:customStyle="1" w:styleId="TableNormal">
    <w:name w:val="Table Normal"/>
    <w:uiPriority w:val="2"/>
    <w:semiHidden/>
    <w:unhideWhenUsed/>
    <w:qFormat/>
    <w:rsid w:val="009E5ED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9E5ED1"/>
    <w:pPr>
      <w:widowControl w:val="0"/>
      <w:autoSpaceDE w:val="0"/>
      <w:autoSpaceDN w:val="0"/>
    </w:pPr>
    <w:rPr>
      <w:sz w:val="22"/>
      <w:szCs w:val="22"/>
      <w:lang w:eastAsia="en-US"/>
    </w:rPr>
  </w:style>
  <w:style w:type="paragraph" w:styleId="afff8">
    <w:name w:val="Revision"/>
    <w:hidden/>
    <w:uiPriority w:val="99"/>
    <w:semiHidden/>
    <w:rsid w:val="00892E9A"/>
    <w:rPr>
      <w:sz w:val="24"/>
      <w:szCs w:val="24"/>
    </w:rPr>
  </w:style>
  <w:style w:type="character" w:customStyle="1" w:styleId="28">
    <w:name w:val="Неразрешенное упоминание2"/>
    <w:basedOn w:val="a7"/>
    <w:uiPriority w:val="99"/>
    <w:semiHidden/>
    <w:unhideWhenUsed/>
    <w:rsid w:val="000D4C97"/>
    <w:rPr>
      <w:color w:val="605E5C"/>
      <w:shd w:val="clear" w:color="auto" w:fill="E1DFDD"/>
    </w:rPr>
  </w:style>
  <w:style w:type="character" w:styleId="afff9">
    <w:name w:val="Unresolved Mention"/>
    <w:basedOn w:val="a7"/>
    <w:uiPriority w:val="99"/>
    <w:semiHidden/>
    <w:unhideWhenUsed/>
    <w:rsid w:val="008E4385"/>
    <w:rPr>
      <w:color w:val="605E5C"/>
      <w:shd w:val="clear" w:color="auto" w:fill="E1DFDD"/>
    </w:rPr>
  </w:style>
  <w:style w:type="character" w:styleId="afffa">
    <w:name w:val="Emphasis"/>
    <w:basedOn w:val="a7"/>
    <w:uiPriority w:val="20"/>
    <w:qFormat/>
    <w:rsid w:val="00FC77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6156">
      <w:bodyDiv w:val="1"/>
      <w:marLeft w:val="0"/>
      <w:marRight w:val="0"/>
      <w:marTop w:val="0"/>
      <w:marBottom w:val="0"/>
      <w:divBdr>
        <w:top w:val="none" w:sz="0" w:space="0" w:color="auto"/>
        <w:left w:val="none" w:sz="0" w:space="0" w:color="auto"/>
        <w:bottom w:val="none" w:sz="0" w:space="0" w:color="auto"/>
        <w:right w:val="none" w:sz="0" w:space="0" w:color="auto"/>
      </w:divBdr>
    </w:div>
    <w:div w:id="196435638">
      <w:bodyDiv w:val="1"/>
      <w:marLeft w:val="0"/>
      <w:marRight w:val="0"/>
      <w:marTop w:val="0"/>
      <w:marBottom w:val="0"/>
      <w:divBdr>
        <w:top w:val="none" w:sz="0" w:space="0" w:color="auto"/>
        <w:left w:val="none" w:sz="0" w:space="0" w:color="auto"/>
        <w:bottom w:val="none" w:sz="0" w:space="0" w:color="auto"/>
        <w:right w:val="none" w:sz="0" w:space="0" w:color="auto"/>
      </w:divBdr>
    </w:div>
    <w:div w:id="290938669">
      <w:bodyDiv w:val="1"/>
      <w:marLeft w:val="0"/>
      <w:marRight w:val="0"/>
      <w:marTop w:val="0"/>
      <w:marBottom w:val="0"/>
      <w:divBdr>
        <w:top w:val="none" w:sz="0" w:space="0" w:color="auto"/>
        <w:left w:val="none" w:sz="0" w:space="0" w:color="auto"/>
        <w:bottom w:val="none" w:sz="0" w:space="0" w:color="auto"/>
        <w:right w:val="none" w:sz="0" w:space="0" w:color="auto"/>
      </w:divBdr>
    </w:div>
    <w:div w:id="449977242">
      <w:bodyDiv w:val="1"/>
      <w:marLeft w:val="0"/>
      <w:marRight w:val="0"/>
      <w:marTop w:val="0"/>
      <w:marBottom w:val="0"/>
      <w:divBdr>
        <w:top w:val="none" w:sz="0" w:space="0" w:color="auto"/>
        <w:left w:val="none" w:sz="0" w:space="0" w:color="auto"/>
        <w:bottom w:val="none" w:sz="0" w:space="0" w:color="auto"/>
        <w:right w:val="none" w:sz="0" w:space="0" w:color="auto"/>
      </w:divBdr>
    </w:div>
    <w:div w:id="450982151">
      <w:bodyDiv w:val="1"/>
      <w:marLeft w:val="0"/>
      <w:marRight w:val="0"/>
      <w:marTop w:val="0"/>
      <w:marBottom w:val="0"/>
      <w:divBdr>
        <w:top w:val="none" w:sz="0" w:space="0" w:color="auto"/>
        <w:left w:val="none" w:sz="0" w:space="0" w:color="auto"/>
        <w:bottom w:val="none" w:sz="0" w:space="0" w:color="auto"/>
        <w:right w:val="none" w:sz="0" w:space="0" w:color="auto"/>
      </w:divBdr>
    </w:div>
    <w:div w:id="477377172">
      <w:bodyDiv w:val="1"/>
      <w:marLeft w:val="0"/>
      <w:marRight w:val="0"/>
      <w:marTop w:val="0"/>
      <w:marBottom w:val="0"/>
      <w:divBdr>
        <w:top w:val="none" w:sz="0" w:space="0" w:color="auto"/>
        <w:left w:val="none" w:sz="0" w:space="0" w:color="auto"/>
        <w:bottom w:val="none" w:sz="0" w:space="0" w:color="auto"/>
        <w:right w:val="none" w:sz="0" w:space="0" w:color="auto"/>
      </w:divBdr>
    </w:div>
    <w:div w:id="801733227">
      <w:bodyDiv w:val="1"/>
      <w:marLeft w:val="0"/>
      <w:marRight w:val="0"/>
      <w:marTop w:val="0"/>
      <w:marBottom w:val="0"/>
      <w:divBdr>
        <w:top w:val="none" w:sz="0" w:space="0" w:color="auto"/>
        <w:left w:val="none" w:sz="0" w:space="0" w:color="auto"/>
        <w:bottom w:val="none" w:sz="0" w:space="0" w:color="auto"/>
        <w:right w:val="none" w:sz="0" w:space="0" w:color="auto"/>
      </w:divBdr>
      <w:divsChild>
        <w:div w:id="1300187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130749">
      <w:bodyDiv w:val="1"/>
      <w:marLeft w:val="0"/>
      <w:marRight w:val="0"/>
      <w:marTop w:val="0"/>
      <w:marBottom w:val="0"/>
      <w:divBdr>
        <w:top w:val="none" w:sz="0" w:space="0" w:color="auto"/>
        <w:left w:val="none" w:sz="0" w:space="0" w:color="auto"/>
        <w:bottom w:val="none" w:sz="0" w:space="0" w:color="auto"/>
        <w:right w:val="none" w:sz="0" w:space="0" w:color="auto"/>
      </w:divBdr>
    </w:div>
    <w:div w:id="971330953">
      <w:bodyDiv w:val="1"/>
      <w:marLeft w:val="0"/>
      <w:marRight w:val="0"/>
      <w:marTop w:val="0"/>
      <w:marBottom w:val="0"/>
      <w:divBdr>
        <w:top w:val="none" w:sz="0" w:space="0" w:color="auto"/>
        <w:left w:val="none" w:sz="0" w:space="0" w:color="auto"/>
        <w:bottom w:val="none" w:sz="0" w:space="0" w:color="auto"/>
        <w:right w:val="none" w:sz="0" w:space="0" w:color="auto"/>
      </w:divBdr>
      <w:divsChild>
        <w:div w:id="2132287608">
          <w:marLeft w:val="0"/>
          <w:marRight w:val="0"/>
          <w:marTop w:val="0"/>
          <w:marBottom w:val="0"/>
          <w:divBdr>
            <w:top w:val="none" w:sz="0" w:space="0" w:color="auto"/>
            <w:left w:val="none" w:sz="0" w:space="0" w:color="auto"/>
            <w:bottom w:val="none" w:sz="0" w:space="0" w:color="auto"/>
            <w:right w:val="none" w:sz="0" w:space="0" w:color="auto"/>
          </w:divBdr>
        </w:div>
      </w:divsChild>
    </w:div>
    <w:div w:id="1195574763">
      <w:bodyDiv w:val="1"/>
      <w:marLeft w:val="0"/>
      <w:marRight w:val="0"/>
      <w:marTop w:val="0"/>
      <w:marBottom w:val="0"/>
      <w:divBdr>
        <w:top w:val="none" w:sz="0" w:space="0" w:color="auto"/>
        <w:left w:val="none" w:sz="0" w:space="0" w:color="auto"/>
        <w:bottom w:val="none" w:sz="0" w:space="0" w:color="auto"/>
        <w:right w:val="none" w:sz="0" w:space="0" w:color="auto"/>
      </w:divBdr>
    </w:div>
    <w:div w:id="1264723081">
      <w:bodyDiv w:val="1"/>
      <w:marLeft w:val="0"/>
      <w:marRight w:val="0"/>
      <w:marTop w:val="0"/>
      <w:marBottom w:val="0"/>
      <w:divBdr>
        <w:top w:val="none" w:sz="0" w:space="0" w:color="auto"/>
        <w:left w:val="none" w:sz="0" w:space="0" w:color="auto"/>
        <w:bottom w:val="none" w:sz="0" w:space="0" w:color="auto"/>
        <w:right w:val="none" w:sz="0" w:space="0" w:color="auto"/>
      </w:divBdr>
    </w:div>
    <w:div w:id="1308318185">
      <w:bodyDiv w:val="1"/>
      <w:marLeft w:val="0"/>
      <w:marRight w:val="0"/>
      <w:marTop w:val="0"/>
      <w:marBottom w:val="0"/>
      <w:divBdr>
        <w:top w:val="none" w:sz="0" w:space="0" w:color="auto"/>
        <w:left w:val="none" w:sz="0" w:space="0" w:color="auto"/>
        <w:bottom w:val="none" w:sz="0" w:space="0" w:color="auto"/>
        <w:right w:val="none" w:sz="0" w:space="0" w:color="auto"/>
      </w:divBdr>
    </w:div>
    <w:div w:id="1478493003">
      <w:bodyDiv w:val="1"/>
      <w:marLeft w:val="0"/>
      <w:marRight w:val="0"/>
      <w:marTop w:val="0"/>
      <w:marBottom w:val="0"/>
      <w:divBdr>
        <w:top w:val="none" w:sz="0" w:space="0" w:color="auto"/>
        <w:left w:val="none" w:sz="0" w:space="0" w:color="auto"/>
        <w:bottom w:val="none" w:sz="0" w:space="0" w:color="auto"/>
        <w:right w:val="none" w:sz="0" w:space="0" w:color="auto"/>
      </w:divBdr>
    </w:div>
    <w:div w:id="1631322899">
      <w:bodyDiv w:val="1"/>
      <w:marLeft w:val="0"/>
      <w:marRight w:val="0"/>
      <w:marTop w:val="0"/>
      <w:marBottom w:val="0"/>
      <w:divBdr>
        <w:top w:val="none" w:sz="0" w:space="0" w:color="auto"/>
        <w:left w:val="none" w:sz="0" w:space="0" w:color="auto"/>
        <w:bottom w:val="none" w:sz="0" w:space="0" w:color="auto"/>
        <w:right w:val="none" w:sz="0" w:space="0" w:color="auto"/>
      </w:divBdr>
    </w:div>
    <w:div w:id="1641420578">
      <w:bodyDiv w:val="1"/>
      <w:marLeft w:val="0"/>
      <w:marRight w:val="0"/>
      <w:marTop w:val="0"/>
      <w:marBottom w:val="0"/>
      <w:divBdr>
        <w:top w:val="none" w:sz="0" w:space="0" w:color="auto"/>
        <w:left w:val="none" w:sz="0" w:space="0" w:color="auto"/>
        <w:bottom w:val="none" w:sz="0" w:space="0" w:color="auto"/>
        <w:right w:val="none" w:sz="0" w:space="0" w:color="auto"/>
      </w:divBdr>
      <w:divsChild>
        <w:div w:id="1413745297">
          <w:marLeft w:val="0"/>
          <w:marRight w:val="0"/>
          <w:marTop w:val="0"/>
          <w:marBottom w:val="0"/>
          <w:divBdr>
            <w:top w:val="none" w:sz="0" w:space="0" w:color="auto"/>
            <w:left w:val="none" w:sz="0" w:space="0" w:color="auto"/>
            <w:bottom w:val="none" w:sz="0" w:space="0" w:color="auto"/>
            <w:right w:val="none" w:sz="0" w:space="0" w:color="auto"/>
          </w:divBdr>
          <w:divsChild>
            <w:div w:id="1964310710">
              <w:marLeft w:val="0"/>
              <w:marRight w:val="0"/>
              <w:marTop w:val="0"/>
              <w:marBottom w:val="0"/>
              <w:divBdr>
                <w:top w:val="none" w:sz="0" w:space="0" w:color="auto"/>
                <w:left w:val="none" w:sz="0" w:space="0" w:color="auto"/>
                <w:bottom w:val="none" w:sz="0" w:space="0" w:color="auto"/>
                <w:right w:val="none" w:sz="0" w:space="0" w:color="auto"/>
              </w:divBdr>
              <w:divsChild>
                <w:div w:id="129443449">
                  <w:marLeft w:val="0"/>
                  <w:marRight w:val="0"/>
                  <w:marTop w:val="0"/>
                  <w:marBottom w:val="0"/>
                  <w:divBdr>
                    <w:top w:val="none" w:sz="0" w:space="0" w:color="auto"/>
                    <w:left w:val="none" w:sz="0" w:space="0" w:color="auto"/>
                    <w:bottom w:val="none" w:sz="0" w:space="0" w:color="auto"/>
                    <w:right w:val="none" w:sz="0" w:space="0" w:color="auto"/>
                  </w:divBdr>
                  <w:divsChild>
                    <w:div w:id="8893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62352">
      <w:bodyDiv w:val="1"/>
      <w:marLeft w:val="0"/>
      <w:marRight w:val="0"/>
      <w:marTop w:val="0"/>
      <w:marBottom w:val="0"/>
      <w:divBdr>
        <w:top w:val="none" w:sz="0" w:space="0" w:color="auto"/>
        <w:left w:val="none" w:sz="0" w:space="0" w:color="auto"/>
        <w:bottom w:val="none" w:sz="0" w:space="0" w:color="auto"/>
        <w:right w:val="none" w:sz="0" w:space="0" w:color="auto"/>
      </w:divBdr>
    </w:div>
    <w:div w:id="1830486109">
      <w:bodyDiv w:val="1"/>
      <w:marLeft w:val="0"/>
      <w:marRight w:val="0"/>
      <w:marTop w:val="0"/>
      <w:marBottom w:val="0"/>
      <w:divBdr>
        <w:top w:val="none" w:sz="0" w:space="0" w:color="auto"/>
        <w:left w:val="none" w:sz="0" w:space="0" w:color="auto"/>
        <w:bottom w:val="none" w:sz="0" w:space="0" w:color="auto"/>
        <w:right w:val="none" w:sz="0" w:space="0" w:color="auto"/>
      </w:divBdr>
    </w:div>
    <w:div w:id="205064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C30B7-F411-4B87-B04C-557D548E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10</Pages>
  <Words>5523</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Договор</vt:lpstr>
    </vt:vector>
  </TitlesOfParts>
  <Manager/>
  <Company>ImPay</Company>
  <LinksUpToDate>false</LinksUpToDate>
  <CharactersWithSpaces>36932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Microsoft Office User</dc:creator>
  <cp:keywords/>
  <dc:description/>
  <cp:lastModifiedBy>Microsoft Office User</cp:lastModifiedBy>
  <cp:revision>21</cp:revision>
  <cp:lastPrinted>2022-11-07T11:39:00Z</cp:lastPrinted>
  <dcterms:created xsi:type="dcterms:W3CDTF">2026-03-11T21:56:00Z</dcterms:created>
  <dcterms:modified xsi:type="dcterms:W3CDTF">2026-03-14T17:09:00Z</dcterms:modified>
  <cp:category/>
</cp:coreProperties>
</file>